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27" w:rsidRPr="004341DC" w:rsidRDefault="00E76627" w:rsidP="00E76627">
      <w:pPr>
        <w:spacing w:before="10"/>
        <w:rPr>
          <w:rFonts w:ascii="Times New Roman" w:eastAsia="Times New Roman" w:hAnsi="Times New Roman"/>
          <w:sz w:val="18"/>
          <w:szCs w:val="28"/>
        </w:rPr>
      </w:pPr>
      <w:r>
        <w:rPr>
          <w:noProof/>
        </w:rPr>
        <mc:AlternateContent>
          <mc:Choice Requires="wps">
            <w:drawing>
              <wp:anchor distT="0" distB="0" distL="114300" distR="114300" simplePos="0" relativeHeight="251660288" behindDoc="0" locked="0" layoutInCell="1" allowOverlap="1" wp14:anchorId="635326E3" wp14:editId="0807C256">
                <wp:simplePos x="0" y="0"/>
                <wp:positionH relativeFrom="column">
                  <wp:posOffset>4071620</wp:posOffset>
                </wp:positionH>
                <wp:positionV relativeFrom="paragraph">
                  <wp:posOffset>113030</wp:posOffset>
                </wp:positionV>
                <wp:extent cx="2193290" cy="561975"/>
                <wp:effectExtent l="0" t="0" r="16510" b="28575"/>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561975"/>
                        </a:xfrm>
                        <a:prstGeom prst="rect">
                          <a:avLst/>
                        </a:prstGeom>
                        <a:solidFill>
                          <a:srgbClr val="FFFFFF"/>
                        </a:solidFill>
                        <a:ln w="9525">
                          <a:solidFill>
                            <a:schemeClr val="bg1">
                              <a:lumMod val="65000"/>
                            </a:schemeClr>
                          </a:solidFill>
                          <a:miter lim="800000"/>
                          <a:headEnd/>
                          <a:tailEnd/>
                        </a:ln>
                      </wps:spPr>
                      <wps:txbx>
                        <w:txbxContent>
                          <w:p w:rsidR="00E76627" w:rsidRPr="00864534" w:rsidRDefault="00E76627" w:rsidP="00E76627">
                            <w:pPr>
                              <w:jc w:val="center"/>
                              <w:rPr>
                                <w:rFonts w:ascii="Verdana" w:hAnsi="Verdana"/>
                                <w:color w:val="808080" w:themeColor="background1" w:themeShade="80"/>
                                <w:sz w:val="18"/>
                              </w:rPr>
                            </w:pPr>
                            <w:r w:rsidRPr="00864534">
                              <w:rPr>
                                <w:rFonts w:ascii="Verdana" w:hAnsi="Verdana"/>
                                <w:color w:val="808080" w:themeColor="background1" w:themeShade="80"/>
                                <w:sz w:val="18"/>
                              </w:rPr>
                              <w:t>čárový kód podání</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20.6pt;margin-top:8.9pt;width:172.7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" strokecolor="#a5a5a5 [2092]">
                <v:textbox>
                  <w:txbxContent>
                    <w:p w:rsidR="00E76627" w:rsidRPr="00864534" w:rsidRDefault="00E76627" w:rsidP="00E76627">
                      <w:pPr>
                        <w:jc w:val="center"/>
                        <w:rPr>
                          <w:rFonts w:ascii="Verdana" w:hAnsi="Verdana"/>
                          <w:color w:val="808080" w:themeColor="background1" w:themeShade="80"/>
                          <w:sz w:val="18"/>
                        </w:rPr>
                      </w:pPr>
                      <w:r w:rsidRPr="00864534">
                        <w:rPr>
                          <w:rFonts w:ascii="Verdana" w:hAnsi="Verdana"/>
                          <w:color w:val="808080" w:themeColor="background1" w:themeShade="80"/>
                          <w:sz w:val="18"/>
                        </w:rPr>
                        <w:t>čárový kód podání</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CB717FD" wp14:editId="072007FA">
                <wp:simplePos x="0" y="0"/>
                <wp:positionH relativeFrom="column">
                  <wp:posOffset>1156335</wp:posOffset>
                </wp:positionH>
                <wp:positionV relativeFrom="paragraph">
                  <wp:posOffset>318135</wp:posOffset>
                </wp:positionV>
                <wp:extent cx="2273935" cy="609600"/>
                <wp:effectExtent l="0" t="0" r="12065" b="1905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609600"/>
                        </a:xfrm>
                        <a:prstGeom prst="rect">
                          <a:avLst/>
                        </a:prstGeom>
                        <a:solidFill>
                          <a:srgbClr val="FFFFFF"/>
                        </a:solidFill>
                        <a:ln w="9525">
                          <a:solidFill>
                            <a:schemeClr val="bg1">
                              <a:lumMod val="100000"/>
                              <a:lumOff val="0"/>
                            </a:schemeClr>
                          </a:solidFill>
                          <a:miter lim="800000"/>
                          <a:headEnd/>
                          <a:tailEnd/>
                        </a:ln>
                      </wps:spPr>
                      <wps:txbx>
                        <w:txbxContent>
                          <w:p w:rsidR="00E76627" w:rsidRPr="00D36534" w:rsidRDefault="00E76627" w:rsidP="00E76627">
                            <w:pPr>
                              <w:rPr>
                                <w:rFonts w:ascii="Verdana" w:hAnsi="Verdana"/>
                                <w:sz w:val="18"/>
                              </w:rPr>
                            </w:pPr>
                            <w:r w:rsidRPr="00D36534">
                              <w:rPr>
                                <w:rFonts w:ascii="Verdana" w:hAnsi="Verdana"/>
                                <w:sz w:val="18"/>
                              </w:rPr>
                              <w:t>K letišti 1149/23</w:t>
                            </w:r>
                            <w:r>
                              <w:rPr>
                                <w:rFonts w:ascii="Verdana" w:hAnsi="Verdana"/>
                                <w:sz w:val="18"/>
                              </w:rPr>
                              <w:t xml:space="preserve">, </w:t>
                            </w:r>
                            <w:r w:rsidRPr="00D36534">
                              <w:rPr>
                                <w:rFonts w:ascii="Verdana" w:hAnsi="Verdana"/>
                                <w:sz w:val="18"/>
                              </w:rPr>
                              <w:t>160 08 Praha 6</w:t>
                            </w:r>
                            <w:r>
                              <w:rPr>
                                <w:rFonts w:ascii="Verdana" w:hAnsi="Verdana"/>
                                <w:sz w:val="18"/>
                              </w:rPr>
                              <w:br/>
                              <w:t>Sekce provozní, odbor letišť a leteckých staveb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7" type="#_x0000_t202" style="position:absolute;margin-left:91.05pt;margin-top:25.05pt;width:179.0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" strokecolor="white [3212]">
                <v:textbox>
                  <w:txbxContent>
                    <w:p w:rsidR="00E76627" w:rsidRPr="00D36534" w:rsidRDefault="00E76627" w:rsidP="00E76627">
                      <w:pPr>
                        <w:rPr>
                          <w:rFonts w:ascii="Verdana" w:hAnsi="Verdana"/>
                          <w:sz w:val="18"/>
                        </w:rPr>
                      </w:pPr>
                      <w:r w:rsidRPr="00D36534">
                        <w:rPr>
                          <w:rFonts w:ascii="Verdana" w:hAnsi="Verdana"/>
                          <w:sz w:val="18"/>
                        </w:rPr>
                        <w:t>K letišti 1149/23</w:t>
                      </w:r>
                      <w:r>
                        <w:rPr>
                          <w:rFonts w:ascii="Verdana" w:hAnsi="Verdana"/>
                          <w:sz w:val="18"/>
                        </w:rPr>
                        <w:t xml:space="preserve">, </w:t>
                      </w:r>
                      <w:r w:rsidRPr="00D36534">
                        <w:rPr>
                          <w:rFonts w:ascii="Verdana" w:hAnsi="Verdana"/>
                          <w:sz w:val="18"/>
                        </w:rPr>
                        <w:t>160 08 Praha 6</w:t>
                      </w:r>
                      <w:r>
                        <w:rPr>
                          <w:rFonts w:ascii="Verdana" w:hAnsi="Verdana"/>
                          <w:sz w:val="18"/>
                        </w:rPr>
                        <w:br/>
                        <w:t>Sekce provozní, odbor letišť a leteckých staveb</w:t>
                      </w:r>
                    </w:p>
                  </w:txbxContent>
                </v:textbox>
              </v:shape>
            </w:pict>
          </mc:Fallback>
        </mc:AlternateContent>
      </w:r>
      <w:r>
        <w:rPr>
          <w:noProof/>
        </w:rPr>
        <w:drawing>
          <wp:inline distT="0" distB="0" distL="0" distR="0" wp14:anchorId="72DEA4BC" wp14:editId="6262B2DC">
            <wp:extent cx="3754755" cy="848995"/>
            <wp:effectExtent l="0" t="0" r="0" b="8255"/>
            <wp:docPr id="2" name="obrázek 2" descr="ucl_logo"/>
            <wp:cNvGraphicFramePr/>
            <a:graphic xmlns:a="http://schemas.openxmlformats.org/drawingml/2006/main">
              <a:graphicData uri="http://schemas.openxmlformats.org/drawingml/2006/picture">
                <pic:pic xmlns:pic="http://schemas.openxmlformats.org/drawingml/2006/picture">
                  <pic:nvPicPr>
                    <pic:cNvPr id="2" name="obrázek 2" descr="ucl_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54755" cy="848995"/>
                    </a:xfrm>
                    <a:prstGeom prst="rect">
                      <a:avLst/>
                    </a:prstGeom>
                    <a:noFill/>
                    <a:ln>
                      <a:noFill/>
                    </a:ln>
                  </pic:spPr>
                </pic:pic>
              </a:graphicData>
            </a:graphic>
          </wp:inline>
        </w:drawing>
      </w:r>
      <w:r>
        <w:rPr>
          <w:rFonts w:ascii="Times New Roman" w:eastAsia="Times New Roman" w:hAnsi="Times New Roman"/>
          <w:sz w:val="28"/>
          <w:szCs w:val="28"/>
        </w:rPr>
        <w:tab/>
      </w:r>
      <w:r>
        <w:rPr>
          <w:rFonts w:ascii="Times New Roman" w:eastAsia="Times New Roman" w:hAnsi="Times New Roman"/>
          <w:sz w:val="28"/>
          <w:szCs w:val="28"/>
        </w:rPr>
        <w:tab/>
      </w:r>
      <w:r w:rsidRPr="008B044D">
        <w:rPr>
          <w:rFonts w:ascii="Times New Roman" w:eastAsia="Times New Roman" w:hAnsi="Times New Roman"/>
          <w:color w:val="808080" w:themeColor="background1" w:themeShade="80"/>
          <w:sz w:val="18"/>
          <w:szCs w:val="28"/>
        </w:rPr>
        <w:t>oddělení letecký stavební úřad</w:t>
      </w:r>
    </w:p>
    <w:p w:rsidR="00E76627" w:rsidRDefault="00E76627" w:rsidP="00E76627">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p>
    <w:p w:rsidR="003E6E5B" w:rsidRPr="00B53327" w:rsidRDefault="003E6E5B" w:rsidP="003E6E5B">
      <w:pPr>
        <w:keepNext/>
        <w:tabs>
          <w:tab w:val="left" w:pos="993"/>
        </w:tabs>
        <w:spacing w:before="240" w:after="60" w:line="240" w:lineRule="auto"/>
        <w:jc w:val="both"/>
        <w:outlineLvl w:val="1"/>
        <w:rPr>
          <w:rFonts w:ascii="Times New Roman" w:eastAsia="Times New Roman" w:hAnsi="Times New Roman"/>
          <w:b/>
          <w:bCs/>
          <w:iCs/>
          <w:color w:val="000000" w:themeColor="text1"/>
          <w:sz w:val="28"/>
          <w:szCs w:val="28"/>
        </w:rPr>
      </w:pPr>
      <w:r>
        <w:rPr>
          <w:rFonts w:ascii="Times New Roman" w:eastAsia="Times New Roman" w:hAnsi="Times New Roman"/>
          <w:b/>
          <w:bCs/>
          <w:iCs/>
          <w:color w:val="000000" w:themeColor="text1"/>
          <w:sz w:val="24"/>
          <w:szCs w:val="24"/>
        </w:rPr>
        <w:t>Věc:</w:t>
      </w:r>
      <w:r>
        <w:rPr>
          <w:rFonts w:ascii="Times New Roman" w:eastAsia="Times New Roman" w:hAnsi="Times New Roman"/>
          <w:b/>
          <w:bCs/>
          <w:iCs/>
          <w:color w:val="000000" w:themeColor="text1"/>
          <w:sz w:val="24"/>
          <w:szCs w:val="24"/>
        </w:rPr>
        <w:tab/>
      </w:r>
      <w:r w:rsidRPr="00B53327">
        <w:rPr>
          <w:rFonts w:ascii="Times New Roman" w:eastAsia="Times New Roman" w:hAnsi="Times New Roman"/>
          <w:b/>
          <w:bCs/>
          <w:iCs/>
          <w:color w:val="000000" w:themeColor="text1"/>
          <w:sz w:val="28"/>
          <w:szCs w:val="28"/>
        </w:rPr>
        <w:t>ŽÁDOST O VYDÁNÍ KOLAUDAČNÍHO SOUHLASU</w:t>
      </w:r>
    </w:p>
    <w:p w:rsidR="003E6E5B" w:rsidRPr="00B53327" w:rsidRDefault="003E6E5B" w:rsidP="003E6E5B">
      <w:pPr>
        <w:keepNext/>
        <w:keepLines/>
        <w:spacing w:after="0" w:line="240" w:lineRule="auto"/>
        <w:jc w:val="both"/>
        <w:outlineLvl w:val="0"/>
        <w:rPr>
          <w:rFonts w:ascii="Times New Roman" w:eastAsia="Times New Roman" w:hAnsi="Times New Roman"/>
          <w:strike/>
          <w:color w:val="000000" w:themeColor="text1"/>
          <w:sz w:val="24"/>
          <w:szCs w:val="24"/>
        </w:rPr>
      </w:pPr>
      <w:r w:rsidRPr="00B53327">
        <w:rPr>
          <w:rFonts w:ascii="Times New Roman" w:eastAsia="Times New Roman" w:hAnsi="Times New Roman"/>
          <w:color w:val="000000" w:themeColor="text1"/>
          <w:sz w:val="24"/>
          <w:szCs w:val="24"/>
        </w:rPr>
        <w:t>podle ustanovení § 122 zákona č. 183/2006 Sb., o územním plánování a stavebním řádu (stavební zákon)</w:t>
      </w:r>
      <w:r w:rsidRPr="00390563">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 xml:space="preserve"> a § 18i vyhlášky č. 503/2006 Sb., o podrobnější úpravě územního rozhodování, územního opatření a stavebního řádu </w:t>
      </w: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p>
    <w:p w:rsidR="003E6E5B" w:rsidRPr="00B53327" w:rsidRDefault="003E6E5B" w:rsidP="003E6E5B">
      <w:pPr>
        <w:spacing w:before="240" w:after="24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t>ČÁST A</w:t>
      </w:r>
    </w:p>
    <w:p w:rsidR="003E6E5B" w:rsidRPr="00B53327" w:rsidRDefault="003E6E5B" w:rsidP="003E6E5B">
      <w:pPr>
        <w:spacing w:before="120" w:after="120" w:line="240" w:lineRule="auto"/>
        <w:jc w:val="both"/>
        <w:rPr>
          <w:rFonts w:ascii="Times New Roman" w:eastAsia="Times New Roman" w:hAnsi="Times New Roman"/>
          <w:b/>
          <w:color w:val="000000" w:themeColor="text1"/>
          <w:sz w:val="24"/>
          <w:szCs w:val="20"/>
        </w:rPr>
      </w:pPr>
      <w:r w:rsidRPr="00B53327">
        <w:rPr>
          <w:rFonts w:ascii="Times New Roman" w:eastAsia="Times New Roman" w:hAnsi="Times New Roman"/>
          <w:b/>
          <w:color w:val="000000" w:themeColor="text1"/>
          <w:sz w:val="24"/>
          <w:szCs w:val="20"/>
        </w:rPr>
        <w:t xml:space="preserve">I. Identifikační údaje stavby </w:t>
      </w: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(název, účel stavby, místo, pokud dochází ke změně parcelního čísla – uvést původní a nové </w:t>
      </w:r>
      <w:proofErr w:type="spellStart"/>
      <w:r w:rsidRPr="00B53327">
        <w:rPr>
          <w:rFonts w:ascii="Times New Roman" w:eastAsia="Times New Roman" w:hAnsi="Times New Roman"/>
          <w:color w:val="000000" w:themeColor="text1"/>
          <w:sz w:val="24"/>
          <w:szCs w:val="20"/>
        </w:rPr>
        <w:t>parc</w:t>
      </w:r>
      <w:proofErr w:type="spellEnd"/>
      <w:r w:rsidRPr="00B53327">
        <w:rPr>
          <w:rFonts w:ascii="Times New Roman" w:eastAsia="Times New Roman" w:hAnsi="Times New Roman"/>
          <w:color w:val="000000" w:themeColor="text1"/>
          <w:sz w:val="24"/>
          <w:szCs w:val="20"/>
        </w:rPr>
        <w:t xml:space="preserve">. </w:t>
      </w:r>
      <w:proofErr w:type="gramStart"/>
      <w:r w:rsidRPr="00B53327">
        <w:rPr>
          <w:rFonts w:ascii="Times New Roman" w:eastAsia="Times New Roman" w:hAnsi="Times New Roman"/>
          <w:color w:val="000000" w:themeColor="text1"/>
          <w:sz w:val="24"/>
          <w:szCs w:val="20"/>
        </w:rPr>
        <w:t>č.</w:t>
      </w:r>
      <w:proofErr w:type="gramEnd"/>
      <w:r w:rsidRPr="00B53327">
        <w:rPr>
          <w:rFonts w:ascii="Times New Roman" w:eastAsia="Times New Roman" w:hAnsi="Times New Roman"/>
          <w:color w:val="000000" w:themeColor="text1"/>
          <w:sz w:val="24"/>
          <w:szCs w:val="20"/>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bookmarkStart w:id="0" w:name="Text1"/>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bookmarkEnd w:id="0"/>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II.  Identifikační údaje stavebníka</w:t>
      </w:r>
    </w:p>
    <w:p w:rsidR="003E6E5B" w:rsidRPr="00B53327" w:rsidRDefault="003E6E5B" w:rsidP="003E6E5B">
      <w:pPr>
        <w:tabs>
          <w:tab w:val="left" w:pos="426"/>
        </w:tabs>
        <w:spacing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0"/>
        </w:rPr>
        <w:t xml:space="preserve">(fyzická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w:t>
      </w:r>
      <w:proofErr w:type="gramStart"/>
      <w:r w:rsidRPr="00B53327">
        <w:rPr>
          <w:rFonts w:ascii="Times New Roman" w:eastAsia="Times New Roman" w:hAnsi="Times New Roman"/>
          <w:color w:val="000000" w:themeColor="text1"/>
          <w:sz w:val="24"/>
          <w:szCs w:val="20"/>
        </w:rPr>
        <w:t>adresu</w:t>
      </w:r>
      <w:proofErr w:type="gramEnd"/>
      <w:r w:rsidRPr="00B53327">
        <w:rPr>
          <w:rFonts w:ascii="Times New Roman" w:eastAsia="Times New Roman" w:hAnsi="Times New Roman"/>
          <w:color w:val="000000" w:themeColor="text1"/>
          <w:sz w:val="24"/>
          <w:szCs w:val="20"/>
        </w:rPr>
        <w:t xml:space="preserve">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w:t>
      </w: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 xml:space="preserve">mobilní telefon: </w:t>
      </w:r>
      <w:proofErr w:type="gramStart"/>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roofErr w:type="gramEnd"/>
    </w:p>
    <w:p w:rsidR="00E76627" w:rsidRPr="00B53327" w:rsidRDefault="00E76627" w:rsidP="00E76627">
      <w:pPr>
        <w:tabs>
          <w:tab w:val="left" w:pos="4111"/>
        </w:tabs>
        <w:spacing w:before="120" w:after="0" w:line="240" w:lineRule="auto"/>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Fax / e-mail: </w:t>
      </w:r>
      <w:proofErr w:type="gramStart"/>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proofErr w:type="gramStart"/>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Žádá-</w:t>
      </w:r>
      <w:proofErr w:type="gramStart"/>
      <w:r w:rsidRPr="00B53327">
        <w:rPr>
          <w:rFonts w:ascii="Times New Roman" w:eastAsia="Times New Roman" w:hAnsi="Times New Roman"/>
          <w:color w:val="000000" w:themeColor="text1"/>
          <w:sz w:val="24"/>
          <w:szCs w:val="24"/>
        </w:rPr>
        <w:t>li  více</w:t>
      </w:r>
      <w:proofErr w:type="gramEnd"/>
      <w:r w:rsidRPr="00B53327">
        <w:rPr>
          <w:rFonts w:ascii="Times New Roman" w:eastAsia="Times New Roman" w:hAnsi="Times New Roman"/>
          <w:color w:val="000000" w:themeColor="text1"/>
          <w:sz w:val="24"/>
          <w:szCs w:val="24"/>
        </w:rPr>
        <w:t xml:space="preserve"> osob, připojují se  údaje obsažené v tomto bodě  v samostatné příloze: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tab/>
        <w:t xml:space="preserve">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D7A8D">
        <w:rPr>
          <w:rFonts w:ascii="Times New Roman" w:eastAsia="Times New Roman" w:hAnsi="Times New Roman"/>
          <w:b/>
          <w:color w:val="000000" w:themeColor="text1"/>
          <w:sz w:val="24"/>
          <w:szCs w:val="24"/>
        </w:rPr>
      </w:r>
      <w:r w:rsidR="002D7A8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ano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D7A8D">
        <w:rPr>
          <w:rFonts w:ascii="Times New Roman" w:eastAsia="Times New Roman" w:hAnsi="Times New Roman"/>
          <w:b/>
          <w:color w:val="000000" w:themeColor="text1"/>
          <w:sz w:val="24"/>
          <w:szCs w:val="24"/>
        </w:rPr>
      </w:r>
      <w:r w:rsidR="002D7A8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 xml:space="preserve">III.  Stavebník jedná   </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D7A8D">
        <w:rPr>
          <w:rFonts w:ascii="Times New Roman" w:eastAsia="Times New Roman" w:hAnsi="Times New Roman"/>
          <w:b/>
          <w:color w:val="000000" w:themeColor="text1"/>
          <w:sz w:val="24"/>
          <w:szCs w:val="24"/>
        </w:rPr>
      </w:r>
      <w:r w:rsidR="002D7A8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samostatně     </w:t>
      </w:r>
    </w:p>
    <w:p w:rsidR="003E6E5B" w:rsidRPr="00B53327" w:rsidRDefault="003E6E5B" w:rsidP="003E6E5B">
      <w:pPr>
        <w:tabs>
          <w:tab w:val="left" w:pos="426"/>
        </w:tabs>
        <w:spacing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lastRenderedPageBreak/>
        <w:fldChar w:fldCharType="begin">
          <w:ffData>
            <w:name w:val=""/>
            <w:enabled/>
            <w:calcOnExit w:val="0"/>
            <w:checkBox>
              <w:size w:val="20"/>
              <w:default w:val="0"/>
            </w:checkBox>
          </w:ffData>
        </w:fldChar>
      </w:r>
      <w:r w:rsidRPr="00B53327">
        <w:rPr>
          <w:rFonts w:ascii="Times New Roman" w:eastAsia="Times New Roman" w:hAnsi="Times New Roman"/>
          <w:color w:val="000000" w:themeColor="text1"/>
          <w:sz w:val="24"/>
          <w:szCs w:val="24"/>
        </w:rPr>
        <w:instrText xml:space="preserve"> FORMCHECKBOX </w:instrText>
      </w:r>
      <w:r w:rsidR="002D7A8D">
        <w:rPr>
          <w:rFonts w:ascii="Times New Roman" w:eastAsia="Times New Roman" w:hAnsi="Times New Roman"/>
          <w:color w:val="000000" w:themeColor="text1"/>
          <w:sz w:val="24"/>
          <w:szCs w:val="24"/>
        </w:rPr>
      </w:r>
      <w:r w:rsidR="002D7A8D">
        <w:rPr>
          <w:rFonts w:ascii="Times New Roman" w:eastAsia="Times New Roman" w:hAnsi="Times New Roman"/>
          <w:color w:val="000000" w:themeColor="text1"/>
          <w:sz w:val="24"/>
          <w:szCs w:val="24"/>
        </w:rPr>
        <w:fldChar w:fldCharType="separate"/>
      </w:r>
      <w:r w:rsidRPr="00B533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je zastoupen; v případě zastoupení na základě plné moci je plná moc připojena v samostatné příloze</w:t>
      </w:r>
      <w:r w:rsidRPr="00B53327">
        <w:rPr>
          <w:rFonts w:ascii="Times New Roman" w:eastAsia="Times New Roman" w:hAnsi="Times New Roman"/>
          <w:color w:val="000000" w:themeColor="text1"/>
          <w:sz w:val="24"/>
          <w:szCs w:val="20"/>
        </w:rPr>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Pr="00B53327">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Telefon</w:t>
      </w: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 xml:space="preserve">mobilní telefon: </w:t>
      </w:r>
      <w:proofErr w:type="gramStart"/>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roofErr w:type="gramEnd"/>
    </w:p>
    <w:p w:rsidR="00E76627" w:rsidRPr="00B53327" w:rsidRDefault="00E76627" w:rsidP="00E76627">
      <w:pPr>
        <w:tabs>
          <w:tab w:val="left" w:pos="4111"/>
        </w:tabs>
        <w:spacing w:before="120" w:after="0" w:line="240" w:lineRule="auto"/>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Fax / e-mail: </w:t>
      </w:r>
      <w:proofErr w:type="gramStart"/>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Datová schránka:</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proofErr w:type="gramStart"/>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IV. Základní informace o rozhodnutích nebo opatřeních, na jejichž základě byla stavba provedena</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(označení stavebního úřadu / jméno autorizovaného inspektora, datum vyhotovení a číslo jednací rozhodnutí nebo opatření)</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Pr="00B53327" w:rsidRDefault="003E6E5B" w:rsidP="003E6E5B">
      <w:pPr>
        <w:spacing w:before="120" w:after="0" w:line="240" w:lineRule="auto"/>
        <w:jc w:val="both"/>
        <w:rPr>
          <w:rFonts w:ascii="Times New Roman" w:eastAsia="Times New Roman" w:hAnsi="Times New Roman"/>
          <w:color w:val="000000" w:themeColor="text1"/>
          <w:sz w:val="24"/>
          <w:szCs w:val="20"/>
        </w:rPr>
      </w:pPr>
      <w:r w:rsidRPr="00B53327">
        <w:rPr>
          <w:rFonts w:ascii="Times New Roman" w:eastAsia="Times New Roman" w:hAnsi="Times New Roman"/>
          <w:color w:val="000000" w:themeColor="text1"/>
          <w:sz w:val="24"/>
          <w:szCs w:val="24"/>
        </w:rPr>
        <w:t>Stavba byla provedena s nepodstatnými odchylkami od uvedených dokumentů nebo od projektové dokumentace</w:t>
      </w:r>
    </w:p>
    <w:p w:rsidR="003E6E5B" w:rsidRPr="00B53327" w:rsidRDefault="003E6E5B" w:rsidP="003E6E5B">
      <w:pPr>
        <w:tabs>
          <w:tab w:val="left" w:pos="426"/>
          <w:tab w:val="left" w:pos="4536"/>
          <w:tab w:val="left" w:pos="470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D7A8D">
        <w:rPr>
          <w:rFonts w:ascii="Times New Roman" w:eastAsia="Times New Roman" w:hAnsi="Times New Roman"/>
          <w:b/>
          <w:color w:val="000000" w:themeColor="text1"/>
          <w:sz w:val="24"/>
          <w:szCs w:val="24"/>
        </w:rPr>
      </w:r>
      <w:r w:rsidR="002D7A8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 ne</w:t>
      </w:r>
    </w:p>
    <w:p w:rsidR="003E6E5B" w:rsidRPr="00B53327" w:rsidRDefault="003E6E5B" w:rsidP="003E6E5B">
      <w:pPr>
        <w:tabs>
          <w:tab w:val="left" w:pos="426"/>
          <w:tab w:val="left" w:pos="4536"/>
          <w:tab w:val="left" w:pos="4706"/>
        </w:tabs>
        <w:spacing w:before="120" w:after="0" w:line="240" w:lineRule="auto"/>
        <w:ind w:left="426" w:hanging="426"/>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D7A8D">
        <w:rPr>
          <w:rFonts w:ascii="Times New Roman" w:eastAsia="Times New Roman" w:hAnsi="Times New Roman"/>
          <w:b/>
          <w:color w:val="000000" w:themeColor="text1"/>
          <w:sz w:val="24"/>
          <w:szCs w:val="24"/>
        </w:rPr>
      </w:r>
      <w:r w:rsidR="002D7A8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b/>
          <w:color w:val="000000" w:themeColor="text1"/>
          <w:sz w:val="24"/>
          <w:szCs w:val="24"/>
        </w:rPr>
        <w:t xml:space="preserve">  </w:t>
      </w:r>
      <w:r w:rsidRPr="00B53327">
        <w:rPr>
          <w:rFonts w:ascii="Times New Roman" w:eastAsia="Times New Roman" w:hAnsi="Times New Roman"/>
          <w:color w:val="000000" w:themeColor="text1"/>
          <w:sz w:val="24"/>
          <w:szCs w:val="24"/>
        </w:rPr>
        <w:t xml:space="preserve">ano (popis a zdůvodnění nepodstatných odchylek </w:t>
      </w:r>
      <w:r w:rsidRPr="00B85AFB">
        <w:rPr>
          <w:rFonts w:ascii="Times New Roman" w:eastAsia="Times New Roman" w:hAnsi="Times New Roman"/>
          <w:color w:val="000000" w:themeColor="text1"/>
          <w:sz w:val="24"/>
          <w:szCs w:val="24"/>
        </w:rPr>
        <w:t>a číslo jednací a datum sdělení stavebního úřadu, že je projedná při vydání kolaudačního souhlasu)</w:t>
      </w:r>
      <w:r w:rsidRPr="00B53327">
        <w:rPr>
          <w:rFonts w:ascii="Times New Roman" w:eastAsia="Times New Roman" w:hAnsi="Times New Roman"/>
          <w:color w:val="000000" w:themeColor="text1"/>
          <w:sz w:val="24"/>
          <w:szCs w:val="24"/>
        </w:rPr>
        <w:t xml:space="preserve">              </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Default="00E76627">
      <w:pP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br w:type="page"/>
      </w: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proofErr w:type="gramStart"/>
      <w:r w:rsidRPr="00B53327">
        <w:rPr>
          <w:rFonts w:ascii="Times New Roman" w:eastAsia="Times New Roman" w:hAnsi="Times New Roman"/>
          <w:b/>
          <w:bCs/>
          <w:color w:val="000000" w:themeColor="text1"/>
          <w:sz w:val="24"/>
          <w:szCs w:val="24"/>
        </w:rPr>
        <w:lastRenderedPageBreak/>
        <w:t>V.  Předpokládaný</w:t>
      </w:r>
      <w:proofErr w:type="gramEnd"/>
      <w:r w:rsidRPr="00B53327">
        <w:rPr>
          <w:rFonts w:ascii="Times New Roman" w:eastAsia="Times New Roman" w:hAnsi="Times New Roman"/>
          <w:b/>
          <w:bCs/>
          <w:color w:val="000000" w:themeColor="text1"/>
          <w:sz w:val="24"/>
          <w:szCs w:val="24"/>
        </w:rPr>
        <w:t xml:space="preserve"> termín dokončení stavby a zahájení jejího užívání</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3E6E5B"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fldChar w:fldCharType="begin">
          <w:ffData>
            <w:name w:val="Text1"/>
            <w:enabled/>
            <w:calcOnExit w:val="0"/>
            <w:textInput/>
          </w:ffData>
        </w:fldChar>
      </w:r>
      <w:r>
        <w:rPr>
          <w:rFonts w:ascii="Times New Roman" w:eastAsia="Times New Roman" w:hAnsi="Times New Roman"/>
          <w:color w:val="000000" w:themeColor="text1"/>
          <w:sz w:val="24"/>
          <w:szCs w:val="24"/>
        </w:rPr>
        <w:instrText xml:space="preserve"> FORMTEXT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noProof/>
          <w:color w:val="000000" w:themeColor="text1"/>
          <w:sz w:val="24"/>
          <w:szCs w:val="24"/>
        </w:rPr>
        <w:t> </w:t>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w:t>
      </w:r>
    </w:p>
    <w:p w:rsidR="00E76627" w:rsidRPr="00B53327" w:rsidRDefault="00E76627" w:rsidP="00E76627">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s>
        <w:spacing w:before="120" w:after="0" w:line="240" w:lineRule="auto"/>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 U dočasné stavby</w:t>
      </w:r>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Doba trvání do</w:t>
      </w:r>
      <w:r w:rsidR="00E76627">
        <w:rPr>
          <w:rFonts w:ascii="Times New Roman" w:eastAsia="Times New Roman" w:hAnsi="Times New Roman"/>
          <w:color w:val="000000" w:themeColor="text1"/>
          <w:sz w:val="24"/>
          <w:szCs w:val="24"/>
        </w:rPr>
        <w:t xml:space="preserve"> </w:t>
      </w:r>
      <w:proofErr w:type="gramStart"/>
      <w:r w:rsidR="00E76627">
        <w:rPr>
          <w:rFonts w:ascii="Times New Roman" w:eastAsia="Times New Roman" w:hAnsi="Times New Roman"/>
          <w:color w:val="000000" w:themeColor="text1"/>
          <w:sz w:val="24"/>
          <w:szCs w:val="24"/>
        </w:rPr>
        <w:fldChar w:fldCharType="begin">
          <w:ffData>
            <w:name w:val="Text1"/>
            <w:enabled/>
            <w:calcOnExit w:val="0"/>
            <w:textInput/>
          </w:ffData>
        </w:fldChar>
      </w:r>
      <w:r w:rsidR="00E76627">
        <w:rPr>
          <w:rFonts w:ascii="Times New Roman" w:eastAsia="Times New Roman" w:hAnsi="Times New Roman"/>
          <w:color w:val="000000" w:themeColor="text1"/>
          <w:sz w:val="24"/>
          <w:szCs w:val="24"/>
        </w:rPr>
        <w:instrText xml:space="preserve"> FORMTEXT </w:instrText>
      </w:r>
      <w:r w:rsidR="00E76627">
        <w:rPr>
          <w:rFonts w:ascii="Times New Roman" w:eastAsia="Times New Roman" w:hAnsi="Times New Roman"/>
          <w:color w:val="000000" w:themeColor="text1"/>
          <w:sz w:val="24"/>
          <w:szCs w:val="24"/>
        </w:rPr>
      </w:r>
      <w:r w:rsidR="00E76627">
        <w:rPr>
          <w:rFonts w:ascii="Times New Roman" w:eastAsia="Times New Roman" w:hAnsi="Times New Roman"/>
          <w:color w:val="000000" w:themeColor="text1"/>
          <w:sz w:val="24"/>
          <w:szCs w:val="24"/>
        </w:rPr>
        <w:fldChar w:fldCharType="separate"/>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proofErr w:type="gramEnd"/>
    </w:p>
    <w:p w:rsidR="003E6E5B" w:rsidRPr="00B53327" w:rsidRDefault="003E6E5B" w:rsidP="003E6E5B">
      <w:pPr>
        <w:tabs>
          <w:tab w:val="left" w:pos="4111"/>
        </w:tabs>
        <w:spacing w:before="120"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284"/>
        </w:tabs>
        <w:spacing w:before="240" w:after="0" w:line="240" w:lineRule="auto"/>
        <w:ind w:left="426" w:hanging="426"/>
        <w:jc w:val="both"/>
        <w:rPr>
          <w:rFonts w:ascii="Times New Roman" w:eastAsia="Times New Roman" w:hAnsi="Times New Roman"/>
          <w:b/>
          <w:bCs/>
          <w:color w:val="000000" w:themeColor="text1"/>
          <w:sz w:val="24"/>
          <w:szCs w:val="24"/>
        </w:rPr>
      </w:pPr>
      <w:r w:rsidRPr="00B53327">
        <w:rPr>
          <w:rFonts w:ascii="Times New Roman" w:eastAsia="Times New Roman" w:hAnsi="Times New Roman"/>
          <w:b/>
          <w:bCs/>
          <w:color w:val="000000" w:themeColor="text1"/>
          <w:sz w:val="24"/>
          <w:szCs w:val="24"/>
        </w:rPr>
        <w:t>VII. Údaj o zkušebním provozu</w:t>
      </w:r>
    </w:p>
    <w:p w:rsidR="003E6E5B" w:rsidRPr="00B53327" w:rsidRDefault="003E6E5B" w:rsidP="003E6E5B">
      <w:pPr>
        <w:tabs>
          <w:tab w:val="left" w:pos="426"/>
        </w:tabs>
        <w:spacing w:before="120"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Byl proveden        </w:t>
      </w: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D7A8D">
        <w:rPr>
          <w:rFonts w:ascii="Times New Roman" w:eastAsia="Times New Roman" w:hAnsi="Times New Roman"/>
          <w:b/>
          <w:color w:val="000000" w:themeColor="text1"/>
          <w:sz w:val="24"/>
          <w:szCs w:val="24"/>
        </w:rPr>
      </w:r>
      <w:r w:rsidR="002D7A8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 xml:space="preserve">ne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b/>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
          <w:color w:val="000000" w:themeColor="text1"/>
          <w:sz w:val="24"/>
          <w:szCs w:val="24"/>
        </w:rPr>
        <w:instrText xml:space="preserve"> FORMCHECKBOX </w:instrText>
      </w:r>
      <w:r w:rsidR="002D7A8D">
        <w:rPr>
          <w:rFonts w:ascii="Times New Roman" w:eastAsia="Times New Roman" w:hAnsi="Times New Roman"/>
          <w:b/>
          <w:color w:val="000000" w:themeColor="text1"/>
          <w:sz w:val="24"/>
          <w:szCs w:val="24"/>
        </w:rPr>
      </w:r>
      <w:r w:rsidR="002D7A8D">
        <w:rPr>
          <w:rFonts w:ascii="Times New Roman" w:eastAsia="Times New Roman" w:hAnsi="Times New Roman"/>
          <w:b/>
          <w:color w:val="000000" w:themeColor="text1"/>
          <w:sz w:val="24"/>
          <w:szCs w:val="24"/>
        </w:rPr>
        <w:fldChar w:fldCharType="separate"/>
      </w:r>
      <w:r w:rsidRPr="00B53327">
        <w:rPr>
          <w:rFonts w:ascii="Times New Roman" w:eastAsia="Times New Roman" w:hAnsi="Times New Roman"/>
          <w:b/>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ab/>
        <w:t>ano</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na základě rozhodnutí, které vydal</w:t>
      </w:r>
      <w:r w:rsidR="00E76627">
        <w:rPr>
          <w:rFonts w:ascii="Times New Roman" w:eastAsia="Times New Roman" w:hAnsi="Times New Roman"/>
          <w:color w:val="000000" w:themeColor="text1"/>
          <w:sz w:val="24"/>
          <w:szCs w:val="24"/>
        </w:rPr>
        <w:t xml:space="preserve"> </w:t>
      </w:r>
      <w:r w:rsidR="00E76627">
        <w:rPr>
          <w:rFonts w:ascii="Times New Roman" w:eastAsia="Times New Roman" w:hAnsi="Times New Roman"/>
          <w:color w:val="000000" w:themeColor="text1"/>
          <w:sz w:val="24"/>
          <w:szCs w:val="24"/>
        </w:rPr>
        <w:fldChar w:fldCharType="begin">
          <w:ffData>
            <w:name w:val="Text1"/>
            <w:enabled/>
            <w:calcOnExit w:val="0"/>
            <w:textInput/>
          </w:ffData>
        </w:fldChar>
      </w:r>
      <w:r w:rsidR="00E76627">
        <w:rPr>
          <w:rFonts w:ascii="Times New Roman" w:eastAsia="Times New Roman" w:hAnsi="Times New Roman"/>
          <w:color w:val="000000" w:themeColor="text1"/>
          <w:sz w:val="24"/>
          <w:szCs w:val="24"/>
        </w:rPr>
        <w:instrText xml:space="preserve"> FORMTEXT </w:instrText>
      </w:r>
      <w:r w:rsidR="00E76627">
        <w:rPr>
          <w:rFonts w:ascii="Times New Roman" w:eastAsia="Times New Roman" w:hAnsi="Times New Roman"/>
          <w:color w:val="000000" w:themeColor="text1"/>
          <w:sz w:val="24"/>
          <w:szCs w:val="24"/>
        </w:rPr>
      </w:r>
      <w:r w:rsidR="00E76627">
        <w:rPr>
          <w:rFonts w:ascii="Times New Roman" w:eastAsia="Times New Roman" w:hAnsi="Times New Roman"/>
          <w:color w:val="000000" w:themeColor="text1"/>
          <w:sz w:val="24"/>
          <w:szCs w:val="24"/>
        </w:rPr>
        <w:fldChar w:fldCharType="separate"/>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 </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dne</w:t>
      </w:r>
      <w:r w:rsidR="00E76627">
        <w:rPr>
          <w:rFonts w:ascii="Times New Roman" w:eastAsia="Times New Roman" w:hAnsi="Times New Roman"/>
          <w:color w:val="000000" w:themeColor="text1"/>
          <w:sz w:val="24"/>
          <w:szCs w:val="24"/>
        </w:rPr>
        <w:t xml:space="preserve"> </w:t>
      </w:r>
      <w:r w:rsidR="00E76627">
        <w:rPr>
          <w:rFonts w:ascii="Times New Roman" w:eastAsia="Times New Roman" w:hAnsi="Times New Roman"/>
          <w:color w:val="000000" w:themeColor="text1"/>
          <w:sz w:val="24"/>
          <w:szCs w:val="24"/>
        </w:rPr>
        <w:fldChar w:fldCharType="begin">
          <w:ffData>
            <w:name w:val="Text1"/>
            <w:enabled/>
            <w:calcOnExit w:val="0"/>
            <w:textInput/>
          </w:ffData>
        </w:fldChar>
      </w:r>
      <w:r w:rsidR="00E76627">
        <w:rPr>
          <w:rFonts w:ascii="Times New Roman" w:eastAsia="Times New Roman" w:hAnsi="Times New Roman"/>
          <w:color w:val="000000" w:themeColor="text1"/>
          <w:sz w:val="24"/>
          <w:szCs w:val="24"/>
        </w:rPr>
        <w:instrText xml:space="preserve"> FORMTEXT </w:instrText>
      </w:r>
      <w:r w:rsidR="00E76627">
        <w:rPr>
          <w:rFonts w:ascii="Times New Roman" w:eastAsia="Times New Roman" w:hAnsi="Times New Roman"/>
          <w:color w:val="000000" w:themeColor="text1"/>
          <w:sz w:val="24"/>
          <w:szCs w:val="24"/>
        </w:rPr>
      </w:r>
      <w:r w:rsidR="00E76627">
        <w:rPr>
          <w:rFonts w:ascii="Times New Roman" w:eastAsia="Times New Roman" w:hAnsi="Times New Roman"/>
          <w:color w:val="000000" w:themeColor="text1"/>
          <w:sz w:val="24"/>
          <w:szCs w:val="24"/>
        </w:rPr>
        <w:fldChar w:fldCharType="separate"/>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 xml:space="preserve">………………………..…pod </w:t>
      </w:r>
      <w:proofErr w:type="spellStart"/>
      <w:proofErr w:type="gramStart"/>
      <w:r w:rsidRPr="00B53327">
        <w:rPr>
          <w:rFonts w:ascii="Times New Roman" w:eastAsia="Times New Roman" w:hAnsi="Times New Roman"/>
          <w:color w:val="000000" w:themeColor="text1"/>
          <w:sz w:val="24"/>
          <w:szCs w:val="24"/>
        </w:rPr>
        <w:t>č.j</w:t>
      </w:r>
      <w:proofErr w:type="spellEnd"/>
      <w:r w:rsidR="00E76627">
        <w:rPr>
          <w:rFonts w:ascii="Times New Roman" w:eastAsia="Times New Roman" w:hAnsi="Times New Roman"/>
          <w:color w:val="000000" w:themeColor="text1"/>
          <w:sz w:val="24"/>
          <w:szCs w:val="24"/>
        </w:rPr>
        <w:t xml:space="preserve"> </w:t>
      </w:r>
      <w:r w:rsidR="00E76627">
        <w:rPr>
          <w:rFonts w:ascii="Times New Roman" w:eastAsia="Times New Roman" w:hAnsi="Times New Roman"/>
          <w:color w:val="000000" w:themeColor="text1"/>
          <w:sz w:val="24"/>
          <w:szCs w:val="24"/>
        </w:rPr>
        <w:fldChar w:fldCharType="begin">
          <w:ffData>
            <w:name w:val="Text1"/>
            <w:enabled/>
            <w:calcOnExit w:val="0"/>
            <w:textInput/>
          </w:ffData>
        </w:fldChar>
      </w:r>
      <w:r w:rsidR="00E76627">
        <w:rPr>
          <w:rFonts w:ascii="Times New Roman" w:eastAsia="Times New Roman" w:hAnsi="Times New Roman"/>
          <w:color w:val="000000" w:themeColor="text1"/>
          <w:sz w:val="24"/>
          <w:szCs w:val="24"/>
        </w:rPr>
        <w:instrText xml:space="preserve"> FORMTEXT </w:instrText>
      </w:r>
      <w:r w:rsidR="00E76627">
        <w:rPr>
          <w:rFonts w:ascii="Times New Roman" w:eastAsia="Times New Roman" w:hAnsi="Times New Roman"/>
          <w:color w:val="000000" w:themeColor="text1"/>
          <w:sz w:val="24"/>
          <w:szCs w:val="24"/>
        </w:rPr>
      </w:r>
      <w:r w:rsidR="00E76627">
        <w:rPr>
          <w:rFonts w:ascii="Times New Roman" w:eastAsia="Times New Roman" w:hAnsi="Times New Roman"/>
          <w:color w:val="000000" w:themeColor="text1"/>
          <w:sz w:val="24"/>
          <w:szCs w:val="24"/>
        </w:rPr>
        <w:fldChar w:fldCharType="separate"/>
      </w:r>
      <w:proofErr w:type="gramEnd"/>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26"/>
        </w:tabs>
        <w:spacing w:before="120" w:after="0" w:line="240" w:lineRule="auto"/>
        <w:ind w:left="1800"/>
        <w:jc w:val="both"/>
        <w:rPr>
          <w:rFonts w:ascii="Times New Roman" w:eastAsia="Times New Roman" w:hAnsi="Times New Roman"/>
          <w:b/>
          <w:color w:val="000000" w:themeColor="text1"/>
          <w:sz w:val="24"/>
          <w:szCs w:val="24"/>
        </w:rPr>
      </w:pPr>
      <w:r w:rsidRPr="00B53327">
        <w:rPr>
          <w:rFonts w:ascii="Times New Roman" w:eastAsia="Times New Roman" w:hAnsi="Times New Roman"/>
          <w:color w:val="000000" w:themeColor="text1"/>
          <w:sz w:val="24"/>
          <w:szCs w:val="24"/>
        </w:rPr>
        <w:t>doba jeho trvání</w:t>
      </w:r>
      <w:r w:rsidR="00E76627">
        <w:rPr>
          <w:rFonts w:ascii="Times New Roman" w:eastAsia="Times New Roman" w:hAnsi="Times New Roman"/>
          <w:color w:val="000000" w:themeColor="text1"/>
          <w:sz w:val="24"/>
          <w:szCs w:val="24"/>
        </w:rPr>
        <w:t xml:space="preserve"> </w:t>
      </w:r>
      <w:r w:rsidR="00E76627">
        <w:rPr>
          <w:rFonts w:ascii="Times New Roman" w:eastAsia="Times New Roman" w:hAnsi="Times New Roman"/>
          <w:color w:val="000000" w:themeColor="text1"/>
          <w:sz w:val="24"/>
          <w:szCs w:val="24"/>
        </w:rPr>
        <w:fldChar w:fldCharType="begin">
          <w:ffData>
            <w:name w:val="Text1"/>
            <w:enabled/>
            <w:calcOnExit w:val="0"/>
            <w:textInput/>
          </w:ffData>
        </w:fldChar>
      </w:r>
      <w:r w:rsidR="00E76627">
        <w:rPr>
          <w:rFonts w:ascii="Times New Roman" w:eastAsia="Times New Roman" w:hAnsi="Times New Roman"/>
          <w:color w:val="000000" w:themeColor="text1"/>
          <w:sz w:val="24"/>
          <w:szCs w:val="24"/>
        </w:rPr>
        <w:instrText xml:space="preserve"> FORMTEXT </w:instrText>
      </w:r>
      <w:r w:rsidR="00E76627">
        <w:rPr>
          <w:rFonts w:ascii="Times New Roman" w:eastAsia="Times New Roman" w:hAnsi="Times New Roman"/>
          <w:color w:val="000000" w:themeColor="text1"/>
          <w:sz w:val="24"/>
          <w:szCs w:val="24"/>
        </w:rPr>
      </w:r>
      <w:r w:rsidR="00E76627">
        <w:rPr>
          <w:rFonts w:ascii="Times New Roman" w:eastAsia="Times New Roman" w:hAnsi="Times New Roman"/>
          <w:color w:val="000000" w:themeColor="text1"/>
          <w:sz w:val="24"/>
          <w:szCs w:val="24"/>
        </w:rPr>
        <w:fldChar w:fldCharType="separate"/>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 xml:space="preserve">………………………..    </w:t>
      </w:r>
    </w:p>
    <w:p w:rsidR="003E6E5B" w:rsidRPr="00B53327" w:rsidRDefault="003E6E5B" w:rsidP="003E6E5B">
      <w:pPr>
        <w:tabs>
          <w:tab w:val="left" w:pos="411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0"/>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395"/>
        </w:tabs>
        <w:spacing w:after="0" w:line="240" w:lineRule="auto"/>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 xml:space="preserve">V </w:t>
      </w:r>
      <w:r w:rsidR="00E76627">
        <w:rPr>
          <w:rFonts w:ascii="Times New Roman" w:eastAsia="Times New Roman" w:hAnsi="Times New Roman"/>
          <w:color w:val="000000" w:themeColor="text1"/>
          <w:sz w:val="24"/>
          <w:szCs w:val="24"/>
        </w:rPr>
        <w:fldChar w:fldCharType="begin">
          <w:ffData>
            <w:name w:val="Text1"/>
            <w:enabled/>
            <w:calcOnExit w:val="0"/>
            <w:textInput/>
          </w:ffData>
        </w:fldChar>
      </w:r>
      <w:r w:rsidR="00E76627">
        <w:rPr>
          <w:rFonts w:ascii="Times New Roman" w:eastAsia="Times New Roman" w:hAnsi="Times New Roman"/>
          <w:color w:val="000000" w:themeColor="text1"/>
          <w:sz w:val="24"/>
          <w:szCs w:val="24"/>
        </w:rPr>
        <w:instrText xml:space="preserve"> FORMTEXT </w:instrText>
      </w:r>
      <w:r w:rsidR="00E76627">
        <w:rPr>
          <w:rFonts w:ascii="Times New Roman" w:eastAsia="Times New Roman" w:hAnsi="Times New Roman"/>
          <w:color w:val="000000" w:themeColor="text1"/>
          <w:sz w:val="24"/>
          <w:szCs w:val="24"/>
        </w:rPr>
      </w:r>
      <w:r w:rsidR="00E76627">
        <w:rPr>
          <w:rFonts w:ascii="Times New Roman" w:eastAsia="Times New Roman" w:hAnsi="Times New Roman"/>
          <w:color w:val="000000" w:themeColor="text1"/>
          <w:sz w:val="24"/>
          <w:szCs w:val="24"/>
        </w:rPr>
        <w:fldChar w:fldCharType="separate"/>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proofErr w:type="gramStart"/>
      <w:r w:rsidRPr="00B53327">
        <w:rPr>
          <w:rFonts w:ascii="Times New Roman" w:eastAsia="Times New Roman" w:hAnsi="Times New Roman"/>
          <w:color w:val="000000" w:themeColor="text1"/>
          <w:sz w:val="24"/>
          <w:szCs w:val="24"/>
        </w:rPr>
        <w:t>…...…</w:t>
      </w:r>
      <w:proofErr w:type="gramEnd"/>
      <w:r w:rsidRPr="00B53327">
        <w:rPr>
          <w:rFonts w:ascii="Times New Roman" w:eastAsia="Times New Roman" w:hAnsi="Times New Roman"/>
          <w:color w:val="000000" w:themeColor="text1"/>
          <w:sz w:val="24"/>
          <w:szCs w:val="24"/>
        </w:rPr>
        <w:t>…………………dne</w:t>
      </w:r>
      <w:r w:rsidR="00E76627">
        <w:rPr>
          <w:rFonts w:ascii="Times New Roman" w:eastAsia="Times New Roman" w:hAnsi="Times New Roman"/>
          <w:color w:val="000000" w:themeColor="text1"/>
          <w:sz w:val="24"/>
          <w:szCs w:val="24"/>
        </w:rPr>
        <w:t xml:space="preserve"> </w:t>
      </w:r>
      <w:r w:rsidR="00E76627">
        <w:rPr>
          <w:rFonts w:ascii="Times New Roman" w:eastAsia="Times New Roman" w:hAnsi="Times New Roman"/>
          <w:color w:val="000000" w:themeColor="text1"/>
          <w:sz w:val="24"/>
          <w:szCs w:val="24"/>
        </w:rPr>
        <w:fldChar w:fldCharType="begin">
          <w:ffData>
            <w:name w:val="Text1"/>
            <w:enabled/>
            <w:calcOnExit w:val="0"/>
            <w:textInput/>
          </w:ffData>
        </w:fldChar>
      </w:r>
      <w:r w:rsidR="00E76627">
        <w:rPr>
          <w:rFonts w:ascii="Times New Roman" w:eastAsia="Times New Roman" w:hAnsi="Times New Roman"/>
          <w:color w:val="000000" w:themeColor="text1"/>
          <w:sz w:val="24"/>
          <w:szCs w:val="24"/>
        </w:rPr>
        <w:instrText xml:space="preserve"> FORMTEXT </w:instrText>
      </w:r>
      <w:r w:rsidR="00E76627">
        <w:rPr>
          <w:rFonts w:ascii="Times New Roman" w:eastAsia="Times New Roman" w:hAnsi="Times New Roman"/>
          <w:color w:val="000000" w:themeColor="text1"/>
          <w:sz w:val="24"/>
          <w:szCs w:val="24"/>
        </w:rPr>
      </w:r>
      <w:r w:rsidR="00E76627">
        <w:rPr>
          <w:rFonts w:ascii="Times New Roman" w:eastAsia="Times New Roman" w:hAnsi="Times New Roman"/>
          <w:color w:val="000000" w:themeColor="text1"/>
          <w:sz w:val="24"/>
          <w:szCs w:val="24"/>
        </w:rPr>
        <w:fldChar w:fldCharType="separate"/>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noProof/>
          <w:color w:val="000000" w:themeColor="text1"/>
          <w:sz w:val="24"/>
          <w:szCs w:val="24"/>
        </w:rPr>
        <w:t> </w:t>
      </w:r>
      <w:r w:rsidR="00E76627">
        <w:rPr>
          <w:rFonts w:ascii="Times New Roman" w:eastAsia="Times New Roman" w:hAnsi="Times New Roman"/>
          <w:color w:val="000000" w:themeColor="text1"/>
          <w:sz w:val="24"/>
          <w:szCs w:val="24"/>
        </w:rPr>
        <w:fldChar w:fldCharType="end"/>
      </w:r>
      <w:r w:rsidRPr="00B53327">
        <w:rPr>
          <w:rFonts w:ascii="Times New Roman" w:eastAsia="Times New Roman" w:hAnsi="Times New Roman"/>
          <w:color w:val="000000" w:themeColor="text1"/>
          <w:sz w:val="24"/>
          <w:szCs w:val="24"/>
        </w:rPr>
        <w:t>……..…....…….</w:t>
      </w: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tabs>
          <w:tab w:val="left" w:pos="426"/>
          <w:tab w:val="left" w:pos="2127"/>
          <w:tab w:val="left" w:pos="3261"/>
        </w:tabs>
        <w:spacing w:after="0" w:line="36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48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B53327">
        <w:rPr>
          <w:rFonts w:ascii="Times New Roman" w:eastAsia="Times New Roman" w:hAnsi="Times New Roman"/>
          <w:color w:val="000000" w:themeColor="text1"/>
          <w:sz w:val="24"/>
          <w:szCs w:val="24"/>
        </w:rPr>
        <w:t>………………………………………………</w:t>
      </w:r>
    </w:p>
    <w:p w:rsidR="003E6E5B" w:rsidRPr="00B53327" w:rsidRDefault="003E6E5B" w:rsidP="003E6E5B">
      <w:pPr>
        <w:spacing w:after="0" w:line="240" w:lineRule="auto"/>
        <w:ind w:left="6521" w:firstLine="559"/>
        <w:jc w:val="both"/>
        <w:rPr>
          <w:rFonts w:ascii="Times New Roman" w:eastAsia="Times New Roman" w:hAnsi="Times New Roman"/>
          <w:color w:val="000000" w:themeColor="text1"/>
          <w:sz w:val="24"/>
          <w:szCs w:val="24"/>
        </w:rPr>
      </w:pPr>
      <w:r w:rsidRPr="00B53327">
        <w:rPr>
          <w:rFonts w:ascii="Times New Roman" w:eastAsia="Times New Roman" w:hAnsi="Times New Roman"/>
          <w:color w:val="000000" w:themeColor="text1"/>
          <w:sz w:val="24"/>
          <w:szCs w:val="24"/>
        </w:rPr>
        <w:t>podpis</w:t>
      </w: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ind w:left="6521"/>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B53327" w:rsidRDefault="003E6E5B" w:rsidP="003E6E5B">
      <w:pPr>
        <w:spacing w:after="0" w:line="240" w:lineRule="auto"/>
        <w:jc w:val="center"/>
        <w:rPr>
          <w:rFonts w:ascii="Times New Roman" w:eastAsia="Times New Roman" w:hAnsi="Times New Roman"/>
          <w:b/>
          <w:color w:val="000000" w:themeColor="text1"/>
          <w:sz w:val="28"/>
          <w:szCs w:val="28"/>
        </w:rPr>
      </w:pPr>
      <w:r w:rsidRPr="00B53327">
        <w:rPr>
          <w:rFonts w:ascii="Times New Roman" w:eastAsia="Times New Roman" w:hAnsi="Times New Roman"/>
          <w:b/>
          <w:color w:val="000000" w:themeColor="text1"/>
          <w:sz w:val="28"/>
          <w:szCs w:val="28"/>
        </w:rPr>
        <w:br w:type="page"/>
      </w:r>
      <w:r w:rsidRPr="00B53327">
        <w:rPr>
          <w:rFonts w:ascii="Times New Roman" w:eastAsia="Times New Roman" w:hAnsi="Times New Roman"/>
          <w:b/>
          <w:color w:val="000000" w:themeColor="text1"/>
          <w:sz w:val="28"/>
          <w:szCs w:val="28"/>
        </w:rPr>
        <w:lastRenderedPageBreak/>
        <w:t>ČÁST B</w:t>
      </w:r>
    </w:p>
    <w:p w:rsidR="003E6E5B" w:rsidRPr="00B53327" w:rsidRDefault="003E6E5B" w:rsidP="003E6E5B">
      <w:pPr>
        <w:spacing w:after="0" w:line="240" w:lineRule="auto"/>
        <w:jc w:val="both"/>
        <w:rPr>
          <w:rFonts w:ascii="Times New Roman" w:eastAsia="Times New Roman" w:hAnsi="Times New Roman"/>
          <w:b/>
          <w:color w:val="000000" w:themeColor="text1"/>
          <w:sz w:val="24"/>
          <w:szCs w:val="24"/>
        </w:rPr>
      </w:pPr>
    </w:p>
    <w:p w:rsidR="003E6E5B" w:rsidRPr="001D65C4" w:rsidRDefault="003E6E5B" w:rsidP="003E6E5B">
      <w:pPr>
        <w:spacing w:after="0" w:line="240" w:lineRule="auto"/>
        <w:jc w:val="both"/>
        <w:rPr>
          <w:rFonts w:ascii="Times New Roman" w:eastAsia="Times New Roman" w:hAnsi="Times New Roman"/>
          <w:b/>
          <w:color w:val="000000" w:themeColor="text1"/>
          <w:sz w:val="24"/>
          <w:szCs w:val="24"/>
        </w:rPr>
      </w:pPr>
      <w:r w:rsidRPr="001D65C4">
        <w:rPr>
          <w:rFonts w:ascii="Times New Roman" w:eastAsia="Times New Roman" w:hAnsi="Times New Roman"/>
          <w:b/>
          <w:color w:val="000000" w:themeColor="text1"/>
          <w:sz w:val="24"/>
          <w:szCs w:val="24"/>
        </w:rPr>
        <w:t>Přílohy žádosti o vydání kolaudačního souhlasu:</w:t>
      </w:r>
    </w:p>
    <w:tbl>
      <w:tblPr>
        <w:tblW w:w="10065" w:type="dxa"/>
        <w:tblInd w:w="108" w:type="dxa"/>
        <w:tblLayout w:type="fixed"/>
        <w:tblLook w:val="01E0" w:firstRow="1" w:lastRow="1" w:firstColumn="1" w:lastColumn="1" w:noHBand="0" w:noVBand="0"/>
      </w:tblPr>
      <w:tblGrid>
        <w:gridCol w:w="709"/>
        <w:gridCol w:w="9356"/>
      </w:tblGrid>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Geometrický plán potvrzený katastrálním úřadem (pokud je stavba předmětem evidence v katastru nemovitostí nebo její výstavbou dochází k rozdělení pozemku; doklad se nepřipojí, pokud nedochází ke změně vnějšího půdorysného ohraničení stavby) včetně vyznačení údajů určujících polohu definičního bodu stavby a adresního místa (viz poznámka).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Dokumentace geodetické části skutečného provedení stavby u staveb technické nebo dopravní infrastruktury.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 o tom, že příslušnému obecnímu úřadu byly ohlášeny a doloženy změny týkající se obsahu technické mapy obce.</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Doklady o výsledcích zkoušek a měření předepsaných zvláštními právními předpisy.</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o výsledcích zkušebního provozu, pokud byl prováděn.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Doklady prokazující shodu vlastností použitých výrobků s požadavky na stavby (§ 156 stavebního zákona).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U stavby s jaderným zařízením povolení Státního úřadu pro jadernou bezpečnost podle zvláštního právního předpisu.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Jiné doklady stanovené v povolení stavby.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Dokumentace skutečného provedení stavby (došlo-li k nepodstatným odchylkám proti povolení stavby nebo ověřené projektové dokumentaci) a sdělení stavebního úřadu, že nepodstatné odchylky projedná při vydání kolaudačního souhlasu nebo kolaudačního rozhodnutí.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Plná moc v případě zastupování stavebníka, není-li udělena plná moc pro více řízení, popřípadě plná moc do protokolu.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Certifikát autorizovaného inspektora, pokud byl vyhotoven. </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 Samostatná příloha k bodu II. části A.</w:t>
            </w:r>
          </w:p>
        </w:tc>
      </w:tr>
      <w:tr w:rsidR="003E6E5B" w:rsidRPr="00B53327" w:rsidTr="003E6E5B">
        <w:trPr>
          <w:trHeight w:val="132"/>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EC5D0D" w:rsidRDefault="003E6E5B" w:rsidP="00643166">
            <w:pPr>
              <w:numPr>
                <w:ilvl w:val="0"/>
                <w:numId w:val="71"/>
              </w:numPr>
              <w:tabs>
                <w:tab w:val="left" w:pos="-284"/>
                <w:tab w:val="num" w:pos="418"/>
                <w:tab w:val="left" w:pos="720"/>
              </w:tabs>
              <w:spacing w:before="120" w:after="0" w:line="240" w:lineRule="auto"/>
              <w:ind w:left="418" w:hanging="418"/>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Závazná stanoviska dotčených orgánů k užívání stavby, pokud jsou zvláštním právním předpisem pro užívání stavby </w:t>
            </w:r>
            <w:r w:rsidRPr="00EC5D0D">
              <w:rPr>
                <w:rFonts w:ascii="Times New Roman" w:eastAsia="Times New Roman" w:hAnsi="Times New Roman"/>
                <w:bCs/>
                <w:color w:val="000000" w:themeColor="text1"/>
                <w:sz w:val="24"/>
                <w:szCs w:val="24"/>
              </w:rPr>
              <w:t>vyžadována</w:t>
            </w:r>
            <w:r>
              <w:rPr>
                <w:rFonts w:ascii="Times New Roman" w:eastAsia="Times New Roman" w:hAnsi="Times New Roman"/>
                <w:bCs/>
                <w:color w:val="000000" w:themeColor="text1"/>
                <w:sz w:val="24"/>
                <w:szCs w:val="24"/>
              </w:rPr>
              <w:t>,</w:t>
            </w:r>
            <w:r w:rsidRPr="00EC5D0D">
              <w:rPr>
                <w:rFonts w:ascii="Times New Roman" w:eastAsia="Times New Roman" w:hAnsi="Times New Roman"/>
                <w:bCs/>
                <w:color w:val="000000" w:themeColor="text1"/>
                <w:sz w:val="24"/>
                <w:szCs w:val="24"/>
              </w:rPr>
              <w:t xml:space="preserve"> a pokud byla obstarána před podáním žádosti</w:t>
            </w:r>
          </w:p>
          <w:p w:rsidR="003E6E5B" w:rsidRPr="00B53327" w:rsidRDefault="003E6E5B" w:rsidP="003E6E5B">
            <w:pPr>
              <w:shd w:val="clear" w:color="auto" w:fill="FFFFFF"/>
              <w:tabs>
                <w:tab w:val="left" w:pos="-284"/>
                <w:tab w:val="left" w:pos="742"/>
                <w:tab w:val="left" w:pos="2868"/>
                <w:tab w:val="left" w:pos="9882"/>
              </w:tabs>
              <w:spacing w:before="120" w:after="0" w:line="240" w:lineRule="auto"/>
              <w:ind w:left="1094" w:hanging="670"/>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D7A8D">
              <w:rPr>
                <w:rFonts w:ascii="Times New Roman" w:eastAsia="Times New Roman" w:hAnsi="Times New Roman"/>
                <w:color w:val="000000" w:themeColor="text1"/>
                <w:sz w:val="24"/>
                <w:szCs w:val="24"/>
              </w:rPr>
            </w:r>
            <w:r w:rsidR="002D7A8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sidRPr="00B53327">
              <w:rPr>
                <w:rFonts w:ascii="Times New Roman" w:eastAsia="Times New Roman" w:hAnsi="Times New Roman"/>
                <w:bCs/>
                <w:color w:val="000000" w:themeColor="text1"/>
                <w:sz w:val="24"/>
                <w:szCs w:val="24"/>
              </w:rPr>
              <w:fldChar w:fldCharType="begin">
                <w:ffData>
                  <w:name w:val=""/>
                  <w:enabled/>
                  <w:calcOnExit w:val="0"/>
                  <w:checkBox>
                    <w:size w:val="20"/>
                    <w:default w:val="0"/>
                  </w:checkBox>
                </w:ffData>
              </w:fldChar>
            </w:r>
            <w:r w:rsidRPr="00B53327">
              <w:rPr>
                <w:rFonts w:ascii="Times New Roman" w:eastAsia="Times New Roman" w:hAnsi="Times New Roman"/>
                <w:bCs/>
                <w:color w:val="000000" w:themeColor="text1"/>
                <w:sz w:val="24"/>
                <w:szCs w:val="24"/>
              </w:rPr>
              <w:instrText xml:space="preserve"> FORMCHECKBOX </w:instrText>
            </w:r>
            <w:r w:rsidR="002D7A8D">
              <w:rPr>
                <w:rFonts w:ascii="Times New Roman" w:eastAsia="Times New Roman" w:hAnsi="Times New Roman"/>
                <w:bCs/>
                <w:color w:val="000000" w:themeColor="text1"/>
                <w:sz w:val="24"/>
                <w:szCs w:val="24"/>
              </w:rPr>
            </w:r>
            <w:r w:rsidR="002D7A8D">
              <w:rPr>
                <w:rFonts w:ascii="Times New Roman" w:eastAsia="Times New Roman" w:hAnsi="Times New Roman"/>
                <w:bCs/>
                <w:color w:val="000000" w:themeColor="text1"/>
                <w:sz w:val="24"/>
                <w:szCs w:val="24"/>
              </w:rPr>
              <w:fldChar w:fldCharType="separate"/>
            </w:r>
            <w:r w:rsidRPr="00B53327">
              <w:rPr>
                <w:rFonts w:ascii="Times New Roman" w:eastAsia="Times New Roman" w:hAnsi="Times New Roman"/>
                <w:bCs/>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1094" w:hanging="669"/>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orgánu,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E76627" w:rsidRPr="00FF03D3" w:rsidRDefault="003E6E5B"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D7A8D">
              <w:rPr>
                <w:rFonts w:ascii="Times New Roman" w:eastAsia="Times New Roman" w:hAnsi="Times New Roman"/>
                <w:color w:val="000000" w:themeColor="text1"/>
                <w:sz w:val="24"/>
                <w:szCs w:val="24"/>
              </w:rPr>
            </w:r>
            <w:r w:rsidR="002D7A8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377DCC">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00E76627" w:rsidRPr="00FF03D3">
              <w:rPr>
                <w:rFonts w:ascii="Times New Roman" w:hAnsi="Times New Roman"/>
                <w:bCs/>
                <w:color w:val="000000" w:themeColor="text1"/>
                <w:sz w:val="24"/>
                <w:szCs w:val="24"/>
              </w:rPr>
              <w:t xml:space="preserve">ochrany přírody a krajiny </w:t>
            </w:r>
            <w:r w:rsidR="00E76627">
              <w:rPr>
                <w:rFonts w:ascii="Times New Roman" w:hAnsi="Times New Roman"/>
                <w:color w:val="000000" w:themeColor="text1"/>
                <w:sz w:val="24"/>
                <w:szCs w:val="24"/>
              </w:rPr>
              <w:fldChar w:fldCharType="begin">
                <w:ffData>
                  <w:name w:val="Text1"/>
                  <w:enabled/>
                  <w:calcOnExit w:val="0"/>
                  <w:textInput/>
                </w:ffData>
              </w:fldChar>
            </w:r>
            <w:r w:rsidR="00E76627">
              <w:rPr>
                <w:rFonts w:ascii="Times New Roman" w:hAnsi="Times New Roman"/>
                <w:color w:val="000000" w:themeColor="text1"/>
                <w:sz w:val="24"/>
                <w:szCs w:val="24"/>
              </w:rPr>
              <w:instrText xml:space="preserve"> FORMTEXT </w:instrText>
            </w:r>
            <w:r w:rsidR="00E76627">
              <w:rPr>
                <w:rFonts w:ascii="Times New Roman" w:hAnsi="Times New Roman"/>
                <w:color w:val="000000" w:themeColor="text1"/>
                <w:sz w:val="24"/>
                <w:szCs w:val="24"/>
              </w:rPr>
            </w:r>
            <w:r w:rsidR="00E76627">
              <w:rPr>
                <w:rFonts w:ascii="Times New Roman" w:hAnsi="Times New Roman"/>
                <w:color w:val="000000" w:themeColor="text1"/>
                <w:sz w:val="24"/>
                <w:szCs w:val="24"/>
              </w:rPr>
              <w:fldChar w:fldCharType="separate"/>
            </w:r>
            <w:r w:rsidR="00E76627">
              <w:rPr>
                <w:rFonts w:ascii="Times New Roman" w:hAnsi="Times New Roman"/>
                <w:noProof/>
                <w:color w:val="000000" w:themeColor="text1"/>
                <w:sz w:val="24"/>
                <w:szCs w:val="24"/>
              </w:rPr>
              <w:t> </w:t>
            </w:r>
            <w:r w:rsidR="00E76627">
              <w:rPr>
                <w:rFonts w:ascii="Times New Roman" w:hAnsi="Times New Roman"/>
                <w:noProof/>
                <w:color w:val="000000" w:themeColor="text1"/>
                <w:sz w:val="24"/>
                <w:szCs w:val="24"/>
              </w:rPr>
              <w:t> </w:t>
            </w:r>
            <w:r w:rsidR="00E76627">
              <w:rPr>
                <w:rFonts w:ascii="Times New Roman" w:hAnsi="Times New Roman"/>
                <w:noProof/>
                <w:color w:val="000000" w:themeColor="text1"/>
                <w:sz w:val="24"/>
                <w:szCs w:val="24"/>
              </w:rPr>
              <w:t> </w:t>
            </w:r>
            <w:r w:rsidR="00E76627">
              <w:rPr>
                <w:rFonts w:ascii="Times New Roman" w:hAnsi="Times New Roman"/>
                <w:noProof/>
                <w:color w:val="000000" w:themeColor="text1"/>
                <w:sz w:val="24"/>
                <w:szCs w:val="24"/>
              </w:rPr>
              <w:t> </w:t>
            </w:r>
            <w:r w:rsidR="00E76627">
              <w:rPr>
                <w:rFonts w:ascii="Times New Roman" w:hAnsi="Times New Roman"/>
                <w:noProof/>
                <w:color w:val="000000" w:themeColor="text1"/>
                <w:sz w:val="24"/>
                <w:szCs w:val="24"/>
              </w:rPr>
              <w:t> </w:t>
            </w:r>
            <w:r w:rsidR="00E76627">
              <w:rPr>
                <w:rFonts w:ascii="Times New Roman" w:hAnsi="Times New Roman"/>
                <w:color w:val="000000" w:themeColor="text1"/>
                <w:sz w:val="24"/>
                <w:szCs w:val="24"/>
              </w:rPr>
              <w:fldChar w:fldCharType="end"/>
            </w:r>
            <w:r w:rsidR="00E76627">
              <w:rPr>
                <w:rFonts w:ascii="Times New Roman" w:hAnsi="Times New Roman"/>
                <w:bCs/>
                <w:color w:val="000000" w:themeColor="text1"/>
                <w:sz w:val="24"/>
                <w:szCs w:val="24"/>
              </w:rPr>
              <w:t>…………………………….………………</w:t>
            </w:r>
            <w:r w:rsidR="00E76627" w:rsidRPr="00FF03D3">
              <w:rPr>
                <w:rFonts w:ascii="Times New Roman" w:hAnsi="Times New Roman"/>
                <w:bCs/>
                <w:color w:val="000000" w:themeColor="text1"/>
                <w:sz w:val="24"/>
                <w:szCs w:val="24"/>
              </w:rPr>
              <w:t>…………</w:t>
            </w:r>
            <w:r w:rsidR="00E76627">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 xml:space="preserve">ochrany vod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ochrany ovzduší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r>
              <w:rPr>
                <w:rFonts w:ascii="Times New Roman" w:hAnsi="Times New Roman"/>
                <w:bCs/>
                <w:color w:val="000000" w:themeColor="text1"/>
                <w:sz w:val="24"/>
                <w:szCs w:val="24"/>
              </w:rPr>
              <w:t>…………………………………………</w:t>
            </w:r>
            <w:proofErr w:type="gramStart"/>
            <w:r>
              <w:rPr>
                <w:rFonts w:ascii="Times New Roman" w:hAnsi="Times New Roman"/>
                <w:bCs/>
                <w:color w:val="000000" w:themeColor="text1"/>
                <w:sz w:val="24"/>
                <w:szCs w:val="24"/>
              </w:rPr>
              <w:t>…..…</w:t>
            </w:r>
            <w:proofErr w:type="gramEnd"/>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ochrany zemědělského půdního fondu</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 xml:space="preserve">ochrany </w:t>
            </w:r>
            <w:r>
              <w:rPr>
                <w:rFonts w:ascii="Times New Roman" w:hAnsi="Times New Roman"/>
                <w:bCs/>
                <w:color w:val="000000" w:themeColor="text1"/>
                <w:sz w:val="24"/>
                <w:szCs w:val="24"/>
              </w:rPr>
              <w:t>l</w:t>
            </w:r>
            <w:r w:rsidRPr="00FF03D3">
              <w:rPr>
                <w:rFonts w:ascii="Times New Roman" w:hAnsi="Times New Roman"/>
                <w:bCs/>
                <w:color w:val="000000" w:themeColor="text1"/>
                <w:sz w:val="24"/>
                <w:szCs w:val="24"/>
              </w:rPr>
              <w:t>esa</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ochrany ložisek nerostných surovin</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Pr>
                <w:rFonts w:ascii="Times New Roman" w:hAnsi="Times New Roman"/>
                <w:bCs/>
                <w:color w:val="000000" w:themeColor="text1"/>
                <w:sz w:val="24"/>
                <w:szCs w:val="24"/>
              </w:rPr>
              <w:t>…...</w:t>
            </w:r>
            <w:proofErr w:type="gramEnd"/>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odpadového hospodářství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prevence závažných havárií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 xml:space="preserve">ochrany veřejného zdraví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lázní a zřídel</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lastRenderedPageBreak/>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 xml:space="preserve">veterinární </w:t>
            </w:r>
            <w:r>
              <w:rPr>
                <w:rFonts w:ascii="Times New Roman" w:hAnsi="Times New Roman"/>
                <w:bCs/>
                <w:color w:val="000000" w:themeColor="text1"/>
                <w:sz w:val="24"/>
                <w:szCs w:val="24"/>
              </w:rPr>
              <w:t>p</w:t>
            </w:r>
            <w:r w:rsidRPr="00FF03D3">
              <w:rPr>
                <w:rFonts w:ascii="Times New Roman" w:hAnsi="Times New Roman"/>
                <w:bCs/>
                <w:color w:val="000000" w:themeColor="text1"/>
                <w:sz w:val="24"/>
                <w:szCs w:val="24"/>
              </w:rPr>
              <w:t>éče</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památkové péče</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w:t>
            </w:r>
            <w:proofErr w:type="gramStart"/>
            <w:r>
              <w:rPr>
                <w:rFonts w:ascii="Times New Roman" w:hAnsi="Times New Roman"/>
                <w:bCs/>
                <w:color w:val="000000" w:themeColor="text1"/>
                <w:sz w:val="24"/>
                <w:szCs w:val="24"/>
              </w:rPr>
              <w:t>…..…</w:t>
            </w:r>
            <w:proofErr w:type="gramEnd"/>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 xml:space="preserve">dopravy na pozemních komunikacích </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dopravy drážní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dopravy letecké</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dopravy vodní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e</w:t>
            </w:r>
            <w:r w:rsidRPr="00FF03D3">
              <w:rPr>
                <w:rFonts w:ascii="Times New Roman" w:hAnsi="Times New Roman"/>
                <w:bCs/>
                <w:color w:val="000000" w:themeColor="text1"/>
                <w:sz w:val="24"/>
                <w:szCs w:val="24"/>
              </w:rPr>
              <w:t>nergetiky</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FF03D3">
              <w:rPr>
                <w:rFonts w:ascii="Times New Roman" w:hAnsi="Times New Roman"/>
                <w:bCs/>
                <w:color w:val="000000" w:themeColor="text1"/>
                <w:sz w:val="24"/>
                <w:szCs w:val="24"/>
              </w:rPr>
              <w:t>jaderné bezpečn</w:t>
            </w:r>
            <w:r>
              <w:rPr>
                <w:rFonts w:ascii="Times New Roman" w:hAnsi="Times New Roman"/>
                <w:bCs/>
                <w:color w:val="000000" w:themeColor="text1"/>
                <w:sz w:val="24"/>
                <w:szCs w:val="24"/>
              </w:rPr>
              <w:t xml:space="preserve">osti a ochrany před ionizujícím </w:t>
            </w:r>
            <w:r w:rsidRPr="00FF03D3">
              <w:rPr>
                <w:rFonts w:ascii="Times New Roman" w:hAnsi="Times New Roman"/>
                <w:bCs/>
                <w:color w:val="000000" w:themeColor="text1"/>
                <w:sz w:val="24"/>
                <w:szCs w:val="24"/>
              </w:rPr>
              <w:t>zářením</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elektronických komunikací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obrany státu</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bezpečnosti státu</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proofErr w:type="gramEnd"/>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2868"/>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 xml:space="preserve">  </w:t>
            </w:r>
            <w:r w:rsidRPr="009B240B">
              <w:rPr>
                <w:rFonts w:ascii="Times New Roman" w:hAnsi="Times New Roman"/>
                <w:bCs/>
                <w:color w:val="000000" w:themeColor="text1"/>
                <w:sz w:val="24"/>
                <w:szCs w:val="24"/>
              </w:rPr>
              <w:t>ochrany obyvatelstva</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w:t>
            </w:r>
          </w:p>
          <w:p w:rsidR="00E76627" w:rsidRPr="00FF03D3" w:rsidRDefault="00E76627" w:rsidP="00E76627">
            <w:pPr>
              <w:shd w:val="clear" w:color="auto" w:fill="FFFFFF"/>
              <w:tabs>
                <w:tab w:val="left" w:pos="-284"/>
                <w:tab w:val="left" w:pos="742"/>
                <w:tab w:val="left" w:pos="1452"/>
                <w:tab w:val="left" w:pos="2067"/>
              </w:tabs>
              <w:spacing w:before="120" w:after="0" w:line="240" w:lineRule="auto"/>
              <w:ind w:left="783"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požární ochrany</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roofErr w:type="gramStart"/>
            <w:r w:rsidRPr="00FF03D3">
              <w:rPr>
                <w:rFonts w:ascii="Times New Roman" w:hAnsi="Times New Roman"/>
                <w:bCs/>
                <w:color w:val="000000" w:themeColor="text1"/>
                <w:sz w:val="24"/>
                <w:szCs w:val="24"/>
              </w:rPr>
              <w:t>…</w:t>
            </w:r>
            <w:r>
              <w:rPr>
                <w:rFonts w:ascii="Times New Roman" w:hAnsi="Times New Roman"/>
                <w:bCs/>
                <w:color w:val="000000" w:themeColor="text1"/>
                <w:sz w:val="24"/>
                <w:szCs w:val="24"/>
              </w:rPr>
              <w:t>..</w:t>
            </w:r>
            <w:proofErr w:type="gramEnd"/>
          </w:p>
          <w:p w:rsidR="00E76627" w:rsidRPr="00FF03D3" w:rsidRDefault="00E76627" w:rsidP="00E76627">
            <w:pPr>
              <w:tabs>
                <w:tab w:val="left" w:pos="-284"/>
              </w:tabs>
              <w:spacing w:before="120" w:after="0" w:line="240" w:lineRule="auto"/>
              <w:ind w:left="783" w:hanging="284"/>
              <w:jc w:val="both"/>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 xml:space="preserve">  další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FF03D3">
              <w:rPr>
                <w:rFonts w:ascii="Times New Roman" w:hAnsi="Times New Roman"/>
                <w:bCs/>
                <w:color w:val="000000" w:themeColor="text1"/>
                <w:sz w:val="24"/>
                <w:szCs w:val="24"/>
              </w:rPr>
              <w:t>…………………………………………….………………………………</w:t>
            </w:r>
          </w:p>
          <w:p w:rsidR="003E6E5B" w:rsidRPr="00B53327" w:rsidRDefault="003E6E5B" w:rsidP="003E6E5B">
            <w:pPr>
              <w:tabs>
                <w:tab w:val="left" w:pos="-284"/>
              </w:tabs>
              <w:spacing w:before="120" w:after="0" w:line="240" w:lineRule="auto"/>
              <w:ind w:left="424"/>
              <w:jc w:val="both"/>
              <w:rPr>
                <w:rFonts w:ascii="Times New Roman" w:eastAsia="Times New Roman" w:hAnsi="Times New Roman"/>
                <w:bCs/>
                <w:color w:val="000000" w:themeColor="text1"/>
                <w:sz w:val="20"/>
                <w:szCs w:val="20"/>
              </w:rPr>
            </w:pPr>
          </w:p>
        </w:tc>
      </w:tr>
      <w:tr w:rsidR="003E6E5B" w:rsidRPr="00B53327" w:rsidTr="003E6E5B">
        <w:trPr>
          <w:trHeight w:val="4336"/>
        </w:trPr>
        <w:tc>
          <w:tcPr>
            <w:tcW w:w="709" w:type="dxa"/>
            <w:hideMark/>
          </w:tcPr>
          <w:p w:rsidR="003E6E5B" w:rsidRPr="00B53327" w:rsidRDefault="003E6E5B" w:rsidP="003E6E5B">
            <w:pPr>
              <w:tabs>
                <w:tab w:val="left" w:pos="-284"/>
              </w:tabs>
              <w:spacing w:before="120" w:after="0" w:line="240" w:lineRule="auto"/>
              <w:ind w:left="360" w:hanging="709"/>
              <w:jc w:val="center"/>
              <w:rPr>
                <w:rFonts w:ascii="Times New Roman" w:eastAsia="Times New Roman" w:hAnsi="Times New Roman"/>
                <w:bCs/>
                <w:color w:val="000000" w:themeColor="text1"/>
                <w:sz w:val="24"/>
                <w:szCs w:val="24"/>
              </w:rPr>
            </w:pPr>
            <w:r>
              <w:rPr>
                <w:rFonts w:ascii="Times New Roman" w:eastAsia="Times New Roman" w:hAnsi="Times New Roman"/>
                <w:b/>
                <w:color w:val="000000" w:themeColor="text1"/>
                <w:sz w:val="26"/>
                <w:szCs w:val="26"/>
              </w:rPr>
              <w:lastRenderedPageBreak/>
              <w:fldChar w:fldCharType="begin">
                <w:ffData>
                  <w:name w:val="Zaškrtávací26"/>
                  <w:enabled/>
                  <w:calcOnExit w:val="0"/>
                  <w:checkBox>
                    <w:sizeAuto/>
                    <w:default w:val="0"/>
                  </w:checkBox>
                </w:ffData>
              </w:fldChar>
            </w:r>
            <w:r>
              <w:rPr>
                <w:rFonts w:ascii="Times New Roman" w:eastAsia="Times New Roman" w:hAnsi="Times New Roman"/>
                <w:b/>
                <w:color w:val="000000" w:themeColor="text1"/>
                <w:sz w:val="26"/>
                <w:szCs w:val="26"/>
              </w:rPr>
              <w:instrText xml:space="preserve"> FORMCHECKBOX </w:instrText>
            </w:r>
            <w:r w:rsidR="002D7A8D">
              <w:rPr>
                <w:rFonts w:ascii="Times New Roman" w:eastAsia="Times New Roman" w:hAnsi="Times New Roman"/>
                <w:b/>
                <w:color w:val="000000" w:themeColor="text1"/>
                <w:sz w:val="26"/>
                <w:szCs w:val="26"/>
              </w:rPr>
            </w:r>
            <w:r w:rsidR="002D7A8D">
              <w:rPr>
                <w:rFonts w:ascii="Times New Roman" w:eastAsia="Times New Roman" w:hAnsi="Times New Roman"/>
                <w:b/>
                <w:color w:val="000000" w:themeColor="text1"/>
                <w:sz w:val="26"/>
                <w:szCs w:val="26"/>
              </w:rPr>
              <w:fldChar w:fldCharType="separate"/>
            </w:r>
            <w:r>
              <w:rPr>
                <w:rFonts w:ascii="Times New Roman" w:eastAsia="Times New Roman" w:hAnsi="Times New Roman"/>
                <w:b/>
                <w:color w:val="000000" w:themeColor="text1"/>
                <w:sz w:val="26"/>
                <w:szCs w:val="26"/>
              </w:rPr>
              <w:fldChar w:fldCharType="end"/>
            </w:r>
          </w:p>
        </w:tc>
        <w:tc>
          <w:tcPr>
            <w:tcW w:w="9356" w:type="dxa"/>
            <w:hideMark/>
          </w:tcPr>
          <w:p w:rsidR="003E6E5B" w:rsidRPr="00B53327" w:rsidRDefault="003E6E5B" w:rsidP="00643166">
            <w:pPr>
              <w:numPr>
                <w:ilvl w:val="0"/>
                <w:numId w:val="71"/>
              </w:numPr>
              <w:tabs>
                <w:tab w:val="left" w:pos="-284"/>
                <w:tab w:val="left" w:pos="720"/>
              </w:tabs>
              <w:spacing w:before="120" w:after="0" w:line="240" w:lineRule="auto"/>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Stanoviska vlastníků veřejné dopravní a technické infrastruktury o provedení kontroly způsobu napojení stavby (pokud byla předem vyžadována)</w:t>
            </w:r>
          </w:p>
          <w:p w:rsidR="003E6E5B" w:rsidRPr="00B53327" w:rsidRDefault="003E6E5B" w:rsidP="003E6E5B">
            <w:pPr>
              <w:tabs>
                <w:tab w:val="left" w:pos="-284"/>
              </w:tabs>
              <w:spacing w:before="120" w:after="0" w:line="240" w:lineRule="auto"/>
              <w:ind w:left="1094" w:hanging="670"/>
              <w:jc w:val="both"/>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D7A8D">
              <w:rPr>
                <w:rFonts w:ascii="Times New Roman" w:eastAsia="Times New Roman" w:hAnsi="Times New Roman"/>
                <w:color w:val="000000" w:themeColor="text1"/>
                <w:sz w:val="24"/>
                <w:szCs w:val="24"/>
              </w:rPr>
            </w:r>
            <w:r w:rsidR="002D7A8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jsou připojena v dokladové části dokumentace, </w:t>
            </w: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D7A8D">
              <w:rPr>
                <w:rFonts w:ascii="Times New Roman" w:eastAsia="Times New Roman" w:hAnsi="Times New Roman"/>
                <w:color w:val="000000" w:themeColor="text1"/>
                <w:sz w:val="24"/>
                <w:szCs w:val="24"/>
              </w:rPr>
            </w:r>
            <w:r w:rsidR="002D7A8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B53327">
              <w:rPr>
                <w:rFonts w:ascii="Times New Roman" w:eastAsia="Times New Roman" w:hAnsi="Times New Roman"/>
                <w:bCs/>
                <w:color w:val="000000" w:themeColor="text1"/>
                <w:sz w:val="24"/>
                <w:szCs w:val="24"/>
              </w:rPr>
              <w:t xml:space="preserve">  samostatně   </w:t>
            </w:r>
          </w:p>
          <w:p w:rsidR="003E6E5B" w:rsidRPr="00B53327" w:rsidRDefault="003E6E5B" w:rsidP="003E6E5B">
            <w:pPr>
              <w:tabs>
                <w:tab w:val="left" w:pos="-284"/>
              </w:tabs>
              <w:spacing w:before="120" w:after="0" w:line="240" w:lineRule="auto"/>
              <w:ind w:left="708" w:hanging="284"/>
              <w:jc w:val="both"/>
              <w:rPr>
                <w:rFonts w:ascii="Times New Roman" w:eastAsia="Times New Roman" w:hAnsi="Times New Roman"/>
                <w:bCs/>
                <w:color w:val="000000" w:themeColor="text1"/>
                <w:sz w:val="24"/>
                <w:szCs w:val="24"/>
              </w:rPr>
            </w:pPr>
            <w:r w:rsidRPr="00B53327">
              <w:rPr>
                <w:rFonts w:ascii="Times New Roman" w:eastAsia="Times New Roman" w:hAnsi="Times New Roman"/>
                <w:bCs/>
                <w:color w:val="000000" w:themeColor="text1"/>
                <w:sz w:val="24"/>
                <w:szCs w:val="24"/>
              </w:rPr>
              <w:t xml:space="preserve">s uvedením příslušného vlastníka, </w:t>
            </w:r>
            <w:proofErr w:type="gramStart"/>
            <w:r w:rsidRPr="00B53327">
              <w:rPr>
                <w:rFonts w:ascii="Times New Roman" w:eastAsia="Times New Roman" w:hAnsi="Times New Roman"/>
                <w:bCs/>
                <w:color w:val="000000" w:themeColor="text1"/>
                <w:sz w:val="24"/>
                <w:szCs w:val="24"/>
              </w:rPr>
              <w:t>č.j.</w:t>
            </w:r>
            <w:proofErr w:type="gramEnd"/>
            <w:r w:rsidRPr="00B53327">
              <w:rPr>
                <w:rFonts w:ascii="Times New Roman" w:eastAsia="Times New Roman" w:hAnsi="Times New Roman"/>
                <w:bCs/>
                <w:color w:val="000000" w:themeColor="text1"/>
                <w:sz w:val="24"/>
                <w:szCs w:val="24"/>
              </w:rPr>
              <w:t xml:space="preserve"> a data vydání, a to na úseku</w:t>
            </w:r>
          </w:p>
          <w:p w:rsidR="00E76627" w:rsidRPr="00BC1C26" w:rsidRDefault="003E6E5B" w:rsidP="00E76627">
            <w:pPr>
              <w:tabs>
                <w:tab w:val="left" w:pos="-284"/>
                <w:tab w:val="left" w:pos="742"/>
                <w:tab w:val="left" w:pos="2160"/>
              </w:tabs>
              <w:spacing w:before="120" w:after="0" w:line="240" w:lineRule="auto"/>
              <w:ind w:left="818" w:hanging="284"/>
              <w:rPr>
                <w:rFonts w:ascii="Times New Roman" w:hAnsi="Times New Roman"/>
                <w:bCs/>
                <w:color w:val="000000" w:themeColor="text1"/>
                <w:sz w:val="24"/>
                <w:szCs w:val="24"/>
              </w:rPr>
            </w:pPr>
            <w:r>
              <w:rPr>
                <w:rFonts w:ascii="Times New Roman" w:eastAsia="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eastAsia="Times New Roman" w:hAnsi="Times New Roman"/>
                <w:color w:val="000000" w:themeColor="text1"/>
                <w:sz w:val="24"/>
                <w:szCs w:val="24"/>
              </w:rPr>
              <w:instrText xml:space="preserve"> FORMCHECKBOX </w:instrText>
            </w:r>
            <w:r w:rsidR="002D7A8D">
              <w:rPr>
                <w:rFonts w:ascii="Times New Roman" w:eastAsia="Times New Roman" w:hAnsi="Times New Roman"/>
                <w:color w:val="000000" w:themeColor="text1"/>
                <w:sz w:val="24"/>
                <w:szCs w:val="24"/>
              </w:rPr>
            </w:r>
            <w:r w:rsidR="002D7A8D">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fldChar w:fldCharType="end"/>
            </w:r>
            <w:r w:rsidRPr="0010744B">
              <w:rPr>
                <w:rFonts w:ascii="Times New Roman" w:eastAsia="Times New Roman" w:hAnsi="Times New Roman"/>
                <w:bCs/>
                <w:color w:val="000000" w:themeColor="text1"/>
                <w:sz w:val="24"/>
                <w:szCs w:val="24"/>
              </w:rPr>
              <w:t xml:space="preserve"> </w:t>
            </w:r>
            <w:r>
              <w:rPr>
                <w:rFonts w:ascii="Times New Roman" w:eastAsia="Times New Roman" w:hAnsi="Times New Roman"/>
                <w:bCs/>
                <w:color w:val="000000" w:themeColor="text1"/>
                <w:sz w:val="24"/>
                <w:szCs w:val="24"/>
              </w:rPr>
              <w:t xml:space="preserve"> </w:t>
            </w:r>
            <w:r w:rsidRPr="0010744B">
              <w:rPr>
                <w:rFonts w:ascii="Times New Roman" w:eastAsia="Times New Roman" w:hAnsi="Times New Roman"/>
                <w:bCs/>
                <w:color w:val="000000" w:themeColor="text1"/>
                <w:sz w:val="24"/>
                <w:szCs w:val="24"/>
              </w:rPr>
              <w:t>elektrické energie</w:t>
            </w:r>
            <w:r w:rsidR="00E76627" w:rsidRPr="00BC1C26">
              <w:rPr>
                <w:rFonts w:ascii="Times New Roman" w:hAnsi="Times New Roman"/>
                <w:bCs/>
                <w:color w:val="000000" w:themeColor="text1"/>
                <w:sz w:val="24"/>
                <w:szCs w:val="24"/>
              </w:rPr>
              <w:t xml:space="preserve"> </w:t>
            </w:r>
            <w:r w:rsidR="00E76627">
              <w:rPr>
                <w:rFonts w:ascii="Times New Roman" w:hAnsi="Times New Roman"/>
                <w:color w:val="000000" w:themeColor="text1"/>
                <w:sz w:val="24"/>
                <w:szCs w:val="24"/>
              </w:rPr>
              <w:fldChar w:fldCharType="begin">
                <w:ffData>
                  <w:name w:val="Text1"/>
                  <w:enabled/>
                  <w:calcOnExit w:val="0"/>
                  <w:textInput/>
                </w:ffData>
              </w:fldChar>
            </w:r>
            <w:r w:rsidR="00E76627">
              <w:rPr>
                <w:rFonts w:ascii="Times New Roman" w:hAnsi="Times New Roman"/>
                <w:color w:val="000000" w:themeColor="text1"/>
                <w:sz w:val="24"/>
                <w:szCs w:val="24"/>
              </w:rPr>
              <w:instrText xml:space="preserve"> FORMTEXT </w:instrText>
            </w:r>
            <w:r w:rsidR="00E76627">
              <w:rPr>
                <w:rFonts w:ascii="Times New Roman" w:hAnsi="Times New Roman"/>
                <w:color w:val="000000" w:themeColor="text1"/>
                <w:sz w:val="24"/>
                <w:szCs w:val="24"/>
              </w:rPr>
            </w:r>
            <w:r w:rsidR="00E76627">
              <w:rPr>
                <w:rFonts w:ascii="Times New Roman" w:hAnsi="Times New Roman"/>
                <w:color w:val="000000" w:themeColor="text1"/>
                <w:sz w:val="24"/>
                <w:szCs w:val="24"/>
              </w:rPr>
              <w:fldChar w:fldCharType="separate"/>
            </w:r>
            <w:r w:rsidR="00E76627">
              <w:rPr>
                <w:rFonts w:ascii="Times New Roman" w:hAnsi="Times New Roman"/>
                <w:noProof/>
                <w:color w:val="000000" w:themeColor="text1"/>
                <w:sz w:val="24"/>
                <w:szCs w:val="24"/>
              </w:rPr>
              <w:t> </w:t>
            </w:r>
            <w:r w:rsidR="00E76627">
              <w:rPr>
                <w:rFonts w:ascii="Times New Roman" w:hAnsi="Times New Roman"/>
                <w:noProof/>
                <w:color w:val="000000" w:themeColor="text1"/>
                <w:sz w:val="24"/>
                <w:szCs w:val="24"/>
              </w:rPr>
              <w:t> </w:t>
            </w:r>
            <w:r w:rsidR="00E76627">
              <w:rPr>
                <w:rFonts w:ascii="Times New Roman" w:hAnsi="Times New Roman"/>
                <w:noProof/>
                <w:color w:val="000000" w:themeColor="text1"/>
                <w:sz w:val="24"/>
                <w:szCs w:val="24"/>
              </w:rPr>
              <w:t> </w:t>
            </w:r>
            <w:r w:rsidR="00E76627">
              <w:rPr>
                <w:rFonts w:ascii="Times New Roman" w:hAnsi="Times New Roman"/>
                <w:noProof/>
                <w:color w:val="000000" w:themeColor="text1"/>
                <w:sz w:val="24"/>
                <w:szCs w:val="24"/>
              </w:rPr>
              <w:t> </w:t>
            </w:r>
            <w:r w:rsidR="00E76627">
              <w:rPr>
                <w:rFonts w:ascii="Times New Roman" w:hAnsi="Times New Roman"/>
                <w:noProof/>
                <w:color w:val="000000" w:themeColor="text1"/>
                <w:sz w:val="24"/>
                <w:szCs w:val="24"/>
              </w:rPr>
              <w:t> </w:t>
            </w:r>
            <w:r w:rsidR="00E76627">
              <w:rPr>
                <w:rFonts w:ascii="Times New Roman" w:hAnsi="Times New Roman"/>
                <w:color w:val="000000" w:themeColor="text1"/>
                <w:sz w:val="24"/>
                <w:szCs w:val="24"/>
              </w:rPr>
              <w:fldChar w:fldCharType="end"/>
            </w:r>
            <w:r w:rsidR="00E76627" w:rsidRPr="00BC1C26">
              <w:rPr>
                <w:rFonts w:ascii="Times New Roman" w:hAnsi="Times New Roman"/>
                <w:bCs/>
                <w:color w:val="000000" w:themeColor="text1"/>
                <w:sz w:val="24"/>
                <w:szCs w:val="24"/>
              </w:rPr>
              <w:t>…………….………………</w:t>
            </w:r>
            <w:r w:rsidR="00E76627">
              <w:rPr>
                <w:rFonts w:ascii="Times New Roman" w:hAnsi="Times New Roman"/>
                <w:bCs/>
                <w:color w:val="000000" w:themeColor="text1"/>
                <w:sz w:val="24"/>
                <w:szCs w:val="24"/>
              </w:rPr>
              <w:t>…</w:t>
            </w:r>
            <w:r w:rsidR="00E76627" w:rsidRPr="00BC1C26">
              <w:rPr>
                <w:rFonts w:ascii="Times New Roman" w:hAnsi="Times New Roman"/>
                <w:bCs/>
                <w:color w:val="000000" w:themeColor="text1"/>
                <w:sz w:val="24"/>
                <w:szCs w:val="24"/>
              </w:rPr>
              <w:t>……………………………….</w:t>
            </w:r>
          </w:p>
          <w:p w:rsidR="00E76627" w:rsidRPr="00BC1C26" w:rsidRDefault="00E76627" w:rsidP="00E76627">
            <w:pPr>
              <w:tabs>
                <w:tab w:val="left" w:pos="-284"/>
                <w:tab w:val="left" w:pos="742"/>
                <w:tab w:val="left" w:pos="2160"/>
              </w:tabs>
              <w:spacing w:before="120" w:after="0" w:line="240" w:lineRule="auto"/>
              <w:ind w:left="818"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BC1C26">
              <w:rPr>
                <w:rFonts w:ascii="Times New Roman" w:hAnsi="Times New Roman"/>
                <w:bCs/>
                <w:color w:val="000000" w:themeColor="text1"/>
                <w:sz w:val="24"/>
                <w:szCs w:val="24"/>
              </w:rPr>
              <w:t>plynu</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w:t>
            </w:r>
          </w:p>
          <w:p w:rsidR="00E76627" w:rsidRPr="00BC1C26" w:rsidRDefault="00E76627" w:rsidP="00E76627">
            <w:pPr>
              <w:shd w:val="clear" w:color="auto" w:fill="FFFFFF"/>
              <w:tabs>
                <w:tab w:val="left" w:pos="-284"/>
                <w:tab w:val="left" w:pos="742"/>
                <w:tab w:val="left" w:pos="2160"/>
              </w:tabs>
              <w:spacing w:before="120" w:after="0" w:line="240" w:lineRule="auto"/>
              <w:ind w:left="818"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BC1C26">
              <w:rPr>
                <w:rFonts w:ascii="Times New Roman" w:hAnsi="Times New Roman"/>
                <w:bCs/>
                <w:color w:val="000000" w:themeColor="text1"/>
                <w:sz w:val="24"/>
                <w:szCs w:val="24"/>
              </w:rPr>
              <w:t xml:space="preserve">rozvodu tepla </w:t>
            </w:r>
            <w:proofErr w:type="gramStart"/>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w:t>
            </w:r>
            <w:proofErr w:type="gramEnd"/>
            <w:r w:rsidRPr="00BC1C26">
              <w:rPr>
                <w:rFonts w:ascii="Times New Roman" w:hAnsi="Times New Roman"/>
                <w:bCs/>
                <w:color w:val="000000" w:themeColor="text1"/>
                <w:sz w:val="24"/>
                <w:szCs w:val="24"/>
              </w:rPr>
              <w:t>……………………………………………………………..…</w:t>
            </w:r>
          </w:p>
          <w:p w:rsidR="00E76627" w:rsidRPr="00BC1C26" w:rsidRDefault="00E76627" w:rsidP="00E76627">
            <w:pPr>
              <w:tabs>
                <w:tab w:val="left" w:pos="-284"/>
                <w:tab w:val="left" w:pos="742"/>
                <w:tab w:val="left" w:pos="2160"/>
              </w:tabs>
              <w:spacing w:before="120" w:after="0" w:line="240" w:lineRule="auto"/>
              <w:ind w:left="818"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BC1C26">
              <w:rPr>
                <w:rFonts w:ascii="Times New Roman" w:hAnsi="Times New Roman"/>
                <w:bCs/>
                <w:color w:val="000000" w:themeColor="text1"/>
                <w:sz w:val="24"/>
                <w:szCs w:val="24"/>
              </w:rPr>
              <w:t xml:space="preserve">vody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w:t>
            </w:r>
            <w:proofErr w:type="gramStart"/>
            <w:r w:rsidRPr="00BC1C26">
              <w:rPr>
                <w:rFonts w:ascii="Times New Roman" w:hAnsi="Times New Roman"/>
                <w:bCs/>
                <w:color w:val="000000" w:themeColor="text1"/>
                <w:sz w:val="24"/>
                <w:szCs w:val="24"/>
              </w:rPr>
              <w:t>…..…</w:t>
            </w:r>
            <w:proofErr w:type="gramEnd"/>
            <w:r w:rsidRPr="00BC1C26">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BC1C26">
              <w:rPr>
                <w:rFonts w:ascii="Times New Roman" w:hAnsi="Times New Roman"/>
                <w:bCs/>
                <w:color w:val="000000" w:themeColor="text1"/>
                <w:sz w:val="24"/>
                <w:szCs w:val="24"/>
              </w:rPr>
              <w:t>…………………………………………….</w:t>
            </w:r>
          </w:p>
          <w:p w:rsidR="00E76627" w:rsidRPr="00BC1C26" w:rsidRDefault="00E76627" w:rsidP="00E76627">
            <w:pPr>
              <w:tabs>
                <w:tab w:val="left" w:pos="-284"/>
                <w:tab w:val="left" w:pos="742"/>
                <w:tab w:val="left" w:pos="2160"/>
              </w:tabs>
              <w:spacing w:before="120" w:after="0" w:line="240" w:lineRule="auto"/>
              <w:ind w:left="818"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BC1C26">
              <w:rPr>
                <w:rFonts w:ascii="Times New Roman" w:hAnsi="Times New Roman"/>
                <w:bCs/>
                <w:color w:val="000000" w:themeColor="text1"/>
                <w:sz w:val="24"/>
                <w:szCs w:val="24"/>
              </w:rPr>
              <w:t>kanalizace</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w:t>
            </w:r>
            <w:proofErr w:type="gramStart"/>
            <w:r w:rsidRPr="00BC1C26">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BC1C26">
              <w:rPr>
                <w:rFonts w:ascii="Times New Roman" w:hAnsi="Times New Roman"/>
                <w:bCs/>
                <w:color w:val="000000" w:themeColor="text1"/>
                <w:sz w:val="24"/>
                <w:szCs w:val="24"/>
              </w:rPr>
              <w:t>…</w:t>
            </w:r>
            <w:proofErr w:type="gramEnd"/>
            <w:r w:rsidRPr="00BC1C26">
              <w:rPr>
                <w:rFonts w:ascii="Times New Roman" w:hAnsi="Times New Roman"/>
                <w:bCs/>
                <w:color w:val="000000" w:themeColor="text1"/>
                <w:sz w:val="24"/>
                <w:szCs w:val="24"/>
              </w:rPr>
              <w:t>…………………………………………</w:t>
            </w:r>
          </w:p>
          <w:p w:rsidR="00E76627" w:rsidRPr="00BC1C26" w:rsidRDefault="00E76627" w:rsidP="00E76627">
            <w:pPr>
              <w:shd w:val="clear" w:color="auto" w:fill="FFFFFF"/>
              <w:tabs>
                <w:tab w:val="left" w:pos="-284"/>
                <w:tab w:val="left" w:pos="742"/>
                <w:tab w:val="left" w:pos="2160"/>
              </w:tabs>
              <w:spacing w:before="120" w:after="0" w:line="240" w:lineRule="auto"/>
              <w:ind w:left="818"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BC1C26">
              <w:rPr>
                <w:rFonts w:ascii="Times New Roman" w:hAnsi="Times New Roman"/>
                <w:bCs/>
                <w:color w:val="000000" w:themeColor="text1"/>
                <w:sz w:val="24"/>
                <w:szCs w:val="24"/>
              </w:rPr>
              <w:t>elektronických komunikací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w:t>
            </w:r>
            <w:r w:rsidRPr="00BC1C26">
              <w:rPr>
                <w:rFonts w:ascii="Times New Roman" w:hAnsi="Times New Roman"/>
                <w:bCs/>
                <w:color w:val="000000" w:themeColor="text1"/>
                <w:sz w:val="24"/>
                <w:szCs w:val="24"/>
              </w:rPr>
              <w:t>……</w:t>
            </w:r>
            <w:r>
              <w:rPr>
                <w:rFonts w:ascii="Times New Roman" w:hAnsi="Times New Roman"/>
                <w:bCs/>
                <w:color w:val="000000" w:themeColor="text1"/>
                <w:sz w:val="24"/>
                <w:szCs w:val="24"/>
              </w:rPr>
              <w:t>.</w:t>
            </w:r>
            <w:r>
              <w:rPr>
                <w:rFonts w:ascii="Times New Roman" w:hAnsi="Times New Roman"/>
                <w:bCs/>
                <w:color w:val="000000" w:themeColor="text1"/>
                <w:sz w:val="24"/>
                <w:szCs w:val="24"/>
              </w:rPr>
              <w:t>………………………………</w:t>
            </w:r>
            <w:proofErr w:type="gramStart"/>
            <w:r>
              <w:rPr>
                <w:rFonts w:ascii="Times New Roman" w:hAnsi="Times New Roman"/>
                <w:bCs/>
                <w:color w:val="000000" w:themeColor="text1"/>
                <w:sz w:val="24"/>
                <w:szCs w:val="24"/>
              </w:rPr>
              <w:t>…..…</w:t>
            </w:r>
            <w:proofErr w:type="gramEnd"/>
            <w:r w:rsidRPr="00BC1C26">
              <w:rPr>
                <w:rFonts w:ascii="Times New Roman" w:hAnsi="Times New Roman"/>
                <w:bCs/>
                <w:color w:val="000000" w:themeColor="text1"/>
                <w:sz w:val="24"/>
                <w:szCs w:val="24"/>
              </w:rPr>
              <w:t>……</w:t>
            </w:r>
          </w:p>
          <w:p w:rsidR="00E76627" w:rsidRPr="00BC1C26" w:rsidRDefault="00E76627" w:rsidP="00E76627">
            <w:pPr>
              <w:tabs>
                <w:tab w:val="left" w:pos="-284"/>
                <w:tab w:val="left" w:pos="742"/>
                <w:tab w:val="left" w:pos="2160"/>
              </w:tabs>
              <w:spacing w:before="120" w:after="0" w:line="240" w:lineRule="auto"/>
              <w:ind w:left="818" w:hanging="284"/>
              <w:rPr>
                <w:rFonts w:ascii="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BC1C26">
              <w:rPr>
                <w:rFonts w:ascii="Times New Roman" w:hAnsi="Times New Roman"/>
                <w:bCs/>
                <w:color w:val="000000" w:themeColor="text1"/>
                <w:sz w:val="24"/>
                <w:szCs w:val="24"/>
              </w:rPr>
              <w:t>dopravy</w:t>
            </w:r>
            <w:r>
              <w:rPr>
                <w:rFonts w:ascii="Times New Roman" w:hAnsi="Times New Roman"/>
                <w:bCs/>
                <w:color w:val="000000" w:themeColor="text1"/>
                <w:sz w:val="24"/>
                <w:szCs w:val="24"/>
              </w:rPr>
              <w:t xml:space="preserve"> </w:t>
            </w:r>
            <w:proofErr w:type="gramStart"/>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w:t>
            </w:r>
            <w:proofErr w:type="gramEnd"/>
            <w:r w:rsidRPr="00BC1C26">
              <w:rPr>
                <w:rFonts w:ascii="Times New Roman" w:hAnsi="Times New Roman"/>
                <w:bCs/>
                <w:color w:val="000000" w:themeColor="text1"/>
                <w:sz w:val="24"/>
                <w:szCs w:val="24"/>
              </w:rPr>
              <w:t>…………</w:t>
            </w:r>
            <w:r>
              <w:rPr>
                <w:rFonts w:ascii="Times New Roman" w:hAnsi="Times New Roman"/>
                <w:bCs/>
                <w:color w:val="000000" w:themeColor="text1"/>
                <w:sz w:val="24"/>
                <w:szCs w:val="24"/>
              </w:rPr>
              <w:t>…</w:t>
            </w:r>
            <w:r>
              <w:rPr>
                <w:rFonts w:ascii="Times New Roman" w:hAnsi="Times New Roman"/>
                <w:bCs/>
                <w:color w:val="000000" w:themeColor="text1"/>
                <w:sz w:val="24"/>
                <w:szCs w:val="24"/>
              </w:rPr>
              <w:t>……….…………………………………………</w:t>
            </w:r>
            <w:r w:rsidRPr="00BC1C26">
              <w:rPr>
                <w:rFonts w:ascii="Times New Roman" w:hAnsi="Times New Roman"/>
                <w:bCs/>
                <w:color w:val="000000" w:themeColor="text1"/>
                <w:sz w:val="24"/>
                <w:szCs w:val="24"/>
              </w:rPr>
              <w:t>……</w:t>
            </w:r>
          </w:p>
          <w:p w:rsidR="003E6E5B" w:rsidRPr="00B53327" w:rsidRDefault="00E76627" w:rsidP="00E76627">
            <w:pPr>
              <w:tabs>
                <w:tab w:val="left" w:pos="-284"/>
              </w:tabs>
              <w:spacing w:before="120" w:after="0" w:line="240" w:lineRule="auto"/>
              <w:ind w:firstLine="418"/>
              <w:rPr>
                <w:rFonts w:ascii="Times New Roman" w:eastAsia="Times New Roman" w:hAnsi="Times New Roman"/>
                <w:bCs/>
                <w:color w:val="000000" w:themeColor="text1"/>
                <w:sz w:val="24"/>
                <w:szCs w:val="24"/>
              </w:rPr>
            </w:pPr>
            <w:r>
              <w:rPr>
                <w:rFonts w:ascii="Times New Roman" w:hAnsi="Times New Roman"/>
                <w:color w:val="000000" w:themeColor="text1"/>
                <w:sz w:val="24"/>
                <w:szCs w:val="24"/>
              </w:rPr>
              <w:fldChar w:fldCharType="begin">
                <w:ffData>
                  <w:name w:val=""/>
                  <w:enabled/>
                  <w:calcOnExit w:val="0"/>
                  <w:checkBox>
                    <w:size w:val="18"/>
                    <w:default w:val="0"/>
                  </w:checkBox>
                </w:ffData>
              </w:fldChar>
            </w:r>
            <w:r>
              <w:rPr>
                <w:rFonts w:ascii="Times New Roman" w:hAnsi="Times New Roman"/>
                <w:color w:val="000000" w:themeColor="text1"/>
                <w:sz w:val="24"/>
                <w:szCs w:val="24"/>
              </w:rPr>
              <w:instrText xml:space="preserve"> FORMCHECKBOX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fldChar w:fldCharType="end"/>
            </w:r>
            <w:r w:rsidRPr="00BC1C26">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BC1C26">
              <w:rPr>
                <w:rFonts w:ascii="Times New Roman" w:hAnsi="Times New Roman"/>
                <w:bCs/>
                <w:color w:val="000000" w:themeColor="text1"/>
                <w:sz w:val="24"/>
                <w:szCs w:val="24"/>
              </w:rPr>
              <w:t>další</w:t>
            </w:r>
            <w:r>
              <w:rPr>
                <w:rFonts w:ascii="Times New Roman" w:hAnsi="Times New Roman"/>
                <w:bCs/>
                <w:color w:val="000000" w:themeColor="text1"/>
                <w:sz w:val="24"/>
                <w:szCs w:val="24"/>
              </w:rPr>
              <w:t xml:space="preserve"> </w:t>
            </w:r>
            <w:r>
              <w:rPr>
                <w:rFonts w:ascii="Times New Roman" w:hAnsi="Times New Roman"/>
                <w:color w:val="000000" w:themeColor="text1"/>
                <w:sz w:val="24"/>
                <w:szCs w:val="24"/>
              </w:rPr>
              <w:fldChar w:fldCharType="begin">
                <w:ffData>
                  <w:name w:val="Text1"/>
                  <w:enabled/>
                  <w:calcOnExit w:val="0"/>
                  <w:textInput/>
                </w:ffData>
              </w:fldChar>
            </w:r>
            <w:r>
              <w:rPr>
                <w:rFonts w:ascii="Times New Roman" w:hAnsi="Times New Roman"/>
                <w:color w:val="000000" w:themeColor="text1"/>
                <w:sz w:val="24"/>
                <w:szCs w:val="24"/>
              </w:rPr>
              <w:instrText xml:space="preserve"> FORMTEXT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noProof/>
                <w:color w:val="000000" w:themeColor="text1"/>
                <w:sz w:val="24"/>
                <w:szCs w:val="24"/>
              </w:rPr>
              <w:t> </w:t>
            </w:r>
            <w:r>
              <w:rPr>
                <w:rFonts w:ascii="Times New Roman" w:hAnsi="Times New Roman"/>
                <w:color w:val="000000" w:themeColor="text1"/>
                <w:sz w:val="24"/>
                <w:szCs w:val="24"/>
              </w:rPr>
              <w:fldChar w:fldCharType="end"/>
            </w:r>
            <w:r>
              <w:rPr>
                <w:rFonts w:ascii="Times New Roman" w:hAnsi="Times New Roman"/>
                <w:bCs/>
                <w:color w:val="000000" w:themeColor="text1"/>
                <w:sz w:val="24"/>
                <w:szCs w:val="24"/>
              </w:rPr>
              <w:t>………………………………………………………………………….</w:t>
            </w:r>
            <w:r>
              <w:rPr>
                <w:rFonts w:ascii="Times New Roman" w:hAnsi="Times New Roman"/>
                <w:bCs/>
                <w:color w:val="000000" w:themeColor="text1"/>
                <w:sz w:val="24"/>
                <w:szCs w:val="24"/>
              </w:rPr>
              <w:t>…</w:t>
            </w:r>
          </w:p>
        </w:tc>
      </w:tr>
    </w:tbl>
    <w:p w:rsidR="00E76627" w:rsidRDefault="00E76627" w:rsidP="003E6E5B">
      <w:pPr>
        <w:spacing w:after="120" w:line="240" w:lineRule="auto"/>
        <w:jc w:val="both"/>
        <w:rPr>
          <w:rFonts w:ascii="Times New Roman" w:eastAsia="Times New Roman" w:hAnsi="Times New Roman"/>
          <w:b/>
          <w:i/>
          <w:color w:val="000000" w:themeColor="text1"/>
          <w:sz w:val="20"/>
          <w:szCs w:val="20"/>
        </w:rPr>
      </w:pPr>
    </w:p>
    <w:p w:rsidR="00E76627" w:rsidRDefault="00E76627" w:rsidP="003E6E5B">
      <w:pPr>
        <w:spacing w:after="120" w:line="240" w:lineRule="auto"/>
        <w:jc w:val="both"/>
        <w:rPr>
          <w:rFonts w:ascii="Times New Roman" w:eastAsia="Times New Roman" w:hAnsi="Times New Roman"/>
          <w:b/>
          <w:i/>
          <w:color w:val="000000" w:themeColor="text1"/>
          <w:sz w:val="20"/>
          <w:szCs w:val="20"/>
        </w:rPr>
      </w:pPr>
    </w:p>
    <w:p w:rsidR="00E76627" w:rsidRDefault="00E76627" w:rsidP="003E6E5B">
      <w:pPr>
        <w:spacing w:after="120" w:line="240" w:lineRule="auto"/>
        <w:jc w:val="both"/>
        <w:rPr>
          <w:rFonts w:ascii="Times New Roman" w:eastAsia="Times New Roman" w:hAnsi="Times New Roman"/>
          <w:b/>
          <w:i/>
          <w:color w:val="000000" w:themeColor="text1"/>
          <w:sz w:val="20"/>
          <w:szCs w:val="20"/>
        </w:rPr>
      </w:pPr>
    </w:p>
    <w:p w:rsidR="00E76627" w:rsidRDefault="00E76627" w:rsidP="003E6E5B">
      <w:pPr>
        <w:spacing w:after="120" w:line="240" w:lineRule="auto"/>
        <w:jc w:val="both"/>
        <w:rPr>
          <w:rFonts w:ascii="Times New Roman" w:eastAsia="Times New Roman" w:hAnsi="Times New Roman"/>
          <w:b/>
          <w:i/>
          <w:color w:val="000000" w:themeColor="text1"/>
          <w:sz w:val="20"/>
          <w:szCs w:val="20"/>
        </w:rPr>
      </w:pPr>
    </w:p>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bookmarkStart w:id="1" w:name="_GoBack"/>
      <w:bookmarkEnd w:id="1"/>
      <w:r w:rsidRPr="00B53327">
        <w:rPr>
          <w:rFonts w:ascii="Times New Roman" w:eastAsia="Times New Roman" w:hAnsi="Times New Roman"/>
          <w:b/>
          <w:i/>
          <w:color w:val="000000" w:themeColor="text1"/>
          <w:sz w:val="20"/>
          <w:szCs w:val="20"/>
        </w:rPr>
        <w:t>Poznámka:</w:t>
      </w:r>
    </w:p>
    <w:p w:rsidR="003E6E5B" w:rsidRPr="00B53327" w:rsidRDefault="003E6E5B" w:rsidP="003E6E5B">
      <w:pPr>
        <w:spacing w:after="120" w:line="240" w:lineRule="auto"/>
        <w:jc w:val="both"/>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Způsob vyznačení údajů určujících polohu definičního bodu stavby a adresního místa</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U budovy zapisované do katastru nemovitostí se adresní místo vyznačí do geometrického plánu na zaměření budovy jako bod uvnitř stavebního objektu v místě očíslovaného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Nejedná-li se o stavbu zapisovanou do katastru nemovitostí, vyznačí se definiční bod i adresní místo do grafického vyjádření výsledku zaměření skutečné polohy objektu v dokumentaci skutečného provedení stavby nebo do kopie situačního výkresu v měřítku katastrální mapy se zakresl</w:t>
      </w:r>
      <w:r>
        <w:rPr>
          <w:rFonts w:ascii="Times New Roman" w:eastAsia="Times New Roman" w:hAnsi="Times New Roman"/>
          <w:i/>
          <w:color w:val="000000" w:themeColor="text1"/>
          <w:sz w:val="20"/>
          <w:szCs w:val="20"/>
        </w:rPr>
        <w:t>ením umístění stavby, který byl</w:t>
      </w:r>
      <w:r w:rsidRPr="00B53327">
        <w:rPr>
          <w:rFonts w:ascii="Times New Roman" w:eastAsia="Times New Roman" w:hAnsi="Times New Roman"/>
          <w:i/>
          <w:color w:val="000000" w:themeColor="text1"/>
          <w:sz w:val="20"/>
          <w:szCs w:val="20"/>
        </w:rPr>
        <w:t xml:space="preserve"> podkladem pro umístění stavby, a to definiční bod stavebního objektu jako bod poblíž těžiště stavby a definiční bod adresního místa jako bod uvnitř stavebního objektu v místě vchodu z ulice nebo veřejného prostranství.</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lastRenderedPageBreak/>
        <w:t xml:space="preserve">Jedná-li se o stavbu v areálu, kde je přístup z ulice ke stavebnímu objektu vhodný také pro vjezd vozidel používaných složkami integrovaného záchranného systému, ale je umístěn odlišně od vchodu z ulice do stavebního objektu, lze k adresnímu místu vyznačit také příslušná příjezdová místa. </w:t>
      </w:r>
    </w:p>
    <w:p w:rsidR="003E6E5B" w:rsidRPr="00B53327" w:rsidRDefault="003E6E5B" w:rsidP="003E6E5B">
      <w:pPr>
        <w:spacing w:after="120" w:line="240" w:lineRule="auto"/>
        <w:jc w:val="both"/>
        <w:rPr>
          <w:rFonts w:ascii="Times New Roman" w:eastAsia="Times New Roman" w:hAnsi="Times New Roman"/>
          <w:i/>
          <w:color w:val="000000" w:themeColor="text1"/>
          <w:sz w:val="20"/>
          <w:szCs w:val="20"/>
        </w:rPr>
      </w:pPr>
      <w:r w:rsidRPr="00B53327">
        <w:rPr>
          <w:rFonts w:ascii="Times New Roman" w:eastAsia="Times New Roman" w:hAnsi="Times New Roman"/>
          <w:i/>
          <w:color w:val="000000" w:themeColor="text1"/>
          <w:sz w:val="20"/>
          <w:szCs w:val="20"/>
        </w:rPr>
        <w:t>Parametry příjezdových míst:</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520"/>
        <w:gridCol w:w="2340"/>
      </w:tblGrid>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3E207B" w:rsidRDefault="003E6E5B" w:rsidP="003E6E5B">
            <w:pPr>
              <w:spacing w:before="60" w:after="60" w:line="240" w:lineRule="auto"/>
              <w:jc w:val="both"/>
              <w:rPr>
                <w:rFonts w:ascii="Times New Roman" w:eastAsia="Times New Roman" w:hAnsi="Times New Roman"/>
                <w:i/>
                <w:color w:val="000000" w:themeColor="text1"/>
                <w:sz w:val="24"/>
                <w:szCs w:val="24"/>
              </w:rPr>
            </w:pPr>
            <w:r w:rsidRPr="003E207B">
              <w:rPr>
                <w:rFonts w:ascii="Times New Roman" w:eastAsia="Times New Roman" w:hAnsi="Times New Roman"/>
                <w:i/>
                <w:color w:val="000000" w:themeColor="text1"/>
                <w:sz w:val="24"/>
                <w:szCs w:val="24"/>
              </w:rPr>
              <w:t>Složka integrovaného záchranného systému</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 xml:space="preserve">Průjezdná šířka </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Průjezdná výška</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Hasičský záchranný sbor ČR</w:t>
            </w:r>
            <w:r w:rsidRPr="00B53327">
              <w:rPr>
                <w:rFonts w:ascii="Times New Roman" w:eastAsia="Times New Roman" w:hAnsi="Times New Roman"/>
                <w:color w:val="000000" w:themeColor="text1"/>
                <w:sz w:val="24"/>
                <w:szCs w:val="20"/>
              </w:rPr>
              <w:t xml:space="preserve"> </w:t>
            </w:r>
            <w:r w:rsidRPr="00B53327">
              <w:rPr>
                <w:rFonts w:ascii="Times New Roman" w:eastAsia="Times New Roman" w:hAnsi="Times New Roman"/>
                <w:i/>
                <w:color w:val="000000" w:themeColor="text1"/>
                <w:sz w:val="24"/>
                <w:szCs w:val="20"/>
              </w:rPr>
              <w:t>a jednotky požární ochrany</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3,5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4,1 m</w:t>
            </w:r>
          </w:p>
        </w:tc>
      </w:tr>
      <w:tr w:rsidR="003E6E5B" w:rsidRPr="00B53327" w:rsidTr="003E6E5B">
        <w:trPr>
          <w:jc w:val="center"/>
        </w:trPr>
        <w:tc>
          <w:tcPr>
            <w:tcW w:w="4788"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both"/>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Zdravotnická záchranná služba a Policie ČR</w:t>
            </w:r>
          </w:p>
        </w:tc>
        <w:tc>
          <w:tcPr>
            <w:tcW w:w="252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c>
          <w:tcPr>
            <w:tcW w:w="2340" w:type="dxa"/>
            <w:tcBorders>
              <w:top w:val="single" w:sz="4" w:space="0" w:color="auto"/>
              <w:left w:val="single" w:sz="4" w:space="0" w:color="auto"/>
              <w:bottom w:val="single" w:sz="4" w:space="0" w:color="auto"/>
              <w:right w:val="single" w:sz="4" w:space="0" w:color="auto"/>
            </w:tcBorders>
            <w:hideMark/>
          </w:tcPr>
          <w:p w:rsidR="003E6E5B" w:rsidRPr="00B53327" w:rsidRDefault="003E6E5B" w:rsidP="003E6E5B">
            <w:pPr>
              <w:spacing w:before="60" w:after="60" w:line="240" w:lineRule="auto"/>
              <w:jc w:val="center"/>
              <w:rPr>
                <w:rFonts w:ascii="Times New Roman" w:eastAsia="Times New Roman" w:hAnsi="Times New Roman"/>
                <w:i/>
                <w:color w:val="000000" w:themeColor="text1"/>
                <w:sz w:val="24"/>
                <w:szCs w:val="20"/>
              </w:rPr>
            </w:pPr>
            <w:r w:rsidRPr="00B53327">
              <w:rPr>
                <w:rFonts w:ascii="Times New Roman" w:eastAsia="Times New Roman" w:hAnsi="Times New Roman"/>
                <w:i/>
                <w:color w:val="000000" w:themeColor="text1"/>
                <w:sz w:val="24"/>
                <w:szCs w:val="20"/>
              </w:rPr>
              <w:t>3,0 m</w:t>
            </w:r>
          </w:p>
        </w:tc>
      </w:tr>
    </w:tbl>
    <w:p w:rsidR="003E6E5B" w:rsidRDefault="003E6E5B" w:rsidP="003E6E5B">
      <w:pPr>
        <w:spacing w:after="0" w:line="240" w:lineRule="auto"/>
        <w:rPr>
          <w:rFonts w:ascii="Times New Roman" w:eastAsia="Times New Roman" w:hAnsi="Times New Roman"/>
          <w:b/>
          <w:i/>
          <w:color w:val="000000" w:themeColor="text1"/>
          <w:sz w:val="20"/>
          <w:szCs w:val="20"/>
        </w:rPr>
      </w:pPr>
    </w:p>
    <w:p w:rsidR="003E6E5B" w:rsidRPr="00B53327" w:rsidRDefault="003E6E5B" w:rsidP="003E6E5B">
      <w:pPr>
        <w:spacing w:after="0" w:line="240" w:lineRule="auto"/>
        <w:rPr>
          <w:rFonts w:ascii="Times New Roman" w:eastAsia="Times New Roman" w:hAnsi="Times New Roman"/>
          <w:b/>
          <w:i/>
          <w:color w:val="000000" w:themeColor="text1"/>
          <w:sz w:val="20"/>
          <w:szCs w:val="20"/>
        </w:rPr>
      </w:pPr>
      <w:r w:rsidRPr="00B53327">
        <w:rPr>
          <w:rFonts w:ascii="Times New Roman" w:eastAsia="Times New Roman" w:hAnsi="Times New Roman"/>
          <w:b/>
          <w:i/>
          <w:color w:val="000000" w:themeColor="text1"/>
          <w:sz w:val="20"/>
          <w:szCs w:val="20"/>
        </w:rPr>
        <w:t>Nepodstatné odchylky:</w:t>
      </w:r>
    </w:p>
    <w:p w:rsidR="003E6E5B" w:rsidRPr="00D54B9A" w:rsidRDefault="003E6E5B" w:rsidP="003E6E5B">
      <w:pPr>
        <w:spacing w:after="0" w:line="240" w:lineRule="auto"/>
        <w:jc w:val="both"/>
        <w:rPr>
          <w:rFonts w:ascii="Times New Roman" w:eastAsia="Times New Roman" w:hAnsi="Times New Roman"/>
          <w:i/>
          <w:color w:val="000000" w:themeColor="text1"/>
          <w:sz w:val="20"/>
          <w:szCs w:val="20"/>
        </w:rPr>
      </w:pPr>
      <w:r w:rsidRPr="00D54B9A">
        <w:rPr>
          <w:rFonts w:ascii="Times New Roman" w:eastAsia="Times New Roman" w:hAnsi="Times New Roman"/>
          <w:i/>
          <w:color w:val="000000" w:themeColor="text1"/>
          <w:sz w:val="20"/>
          <w:szCs w:val="20"/>
        </w:rPr>
        <w:t>nemění se půdorysný ani výškový rozsah stavby, nezasahuje se do nosných konstrukcí stavby, nemění se vzhled stavby ani způsob užívání stavby, změna nevyžaduje posouzení vlivů na životní prostředí, její provedení nemůže negativně ovlivnit požární bezpečnost stavby a nejde o změnu stavby, která je kulturní památkou.</w:t>
      </w:r>
    </w:p>
    <w:p w:rsidR="003E6E5B" w:rsidRDefault="003E6E5B" w:rsidP="003E6E5B">
      <w:pPr>
        <w:spacing w:after="0" w:line="240" w:lineRule="auto"/>
        <w:jc w:val="both"/>
        <w:rPr>
          <w:rFonts w:ascii="Times New Roman" w:eastAsia="Times New Roman" w:hAnsi="Times New Roman"/>
          <w:b/>
          <w:i/>
          <w:color w:val="000000" w:themeColor="text1"/>
          <w:sz w:val="20"/>
          <w:szCs w:val="20"/>
          <w:highlight w:val="yellow"/>
        </w:rPr>
      </w:pPr>
    </w:p>
    <w:p w:rsidR="003E6E5B" w:rsidRPr="00EC5D0D" w:rsidRDefault="003E6E5B" w:rsidP="003E6E5B">
      <w:pPr>
        <w:spacing w:after="0" w:line="240" w:lineRule="auto"/>
        <w:jc w:val="both"/>
        <w:rPr>
          <w:rFonts w:ascii="Times New Roman" w:eastAsia="Times New Roman" w:hAnsi="Times New Roman"/>
          <w:b/>
          <w:i/>
          <w:color w:val="000000" w:themeColor="text1"/>
          <w:sz w:val="20"/>
          <w:szCs w:val="20"/>
        </w:rPr>
      </w:pPr>
      <w:r w:rsidRPr="00EC5D0D">
        <w:rPr>
          <w:rFonts w:ascii="Times New Roman" w:eastAsia="Times New Roman" w:hAnsi="Times New Roman"/>
          <w:b/>
          <w:i/>
          <w:color w:val="000000" w:themeColor="text1"/>
          <w:sz w:val="20"/>
          <w:szCs w:val="20"/>
        </w:rPr>
        <w:t>Jedná-li se o stavbu vodního díla, jsou definiční body stanoveny následujícími pravidly:</w:t>
      </w:r>
    </w:p>
    <w:p w:rsidR="00F510AF" w:rsidRPr="00F510AF" w:rsidRDefault="003E6E5B" w:rsidP="003E6E5B">
      <w:pPr>
        <w:spacing w:after="0" w:line="240" w:lineRule="auto"/>
        <w:jc w:val="both"/>
        <w:rPr>
          <w:rFonts w:ascii="Times New Roman" w:eastAsia="Times New Roman" w:hAnsi="Times New Roman"/>
          <w:b/>
          <w:i/>
          <w:color w:val="000000" w:themeColor="text1"/>
          <w:sz w:val="20"/>
          <w:szCs w:val="20"/>
        </w:rPr>
      </w:pPr>
      <w:r>
        <w:rPr>
          <w:rFonts w:ascii="Times New Roman" w:eastAsia="Times New Roman" w:hAnsi="Times New Roman"/>
          <w:i/>
          <w:color w:val="000000" w:themeColor="text1"/>
          <w:sz w:val="20"/>
          <w:szCs w:val="20"/>
        </w:rPr>
        <w:t>o</w:t>
      </w:r>
      <w:r w:rsidRPr="00D54B9A">
        <w:rPr>
          <w:rFonts w:ascii="Times New Roman" w:eastAsia="Times New Roman" w:hAnsi="Times New Roman"/>
          <w:i/>
          <w:color w:val="000000" w:themeColor="text1"/>
          <w:sz w:val="20"/>
          <w:szCs w:val="20"/>
        </w:rPr>
        <w:t>bjekty ležící mimo vodní tok – bod umístěný poblíž středu vodního díla (např. studna, vodní elektrárna, vodojem); objekty ležící napříč vodním tokem nebo napříč údolím – průsečík osy objektu a osy toku (osy údolí, např. osa koruny hráze a osa vodního toku u vzdouvacích nebo akumulačních objektů, hrází odkališť); liniové stavby – bod umístěný na začátku vodního díla (např. vodních děl – staveb kanalizačních stok a kanalizačních objektů včetně čistíren odpadních vod), který je nejvzdálenějším bodem od místa vypouštění, resp. výtoku odpadní (dešťové) vody, na konci vodního díla (např. u vodních děl – staveb vodovodních řadů a vodárenských objektů včetně úpraven vody), který je nejvzdálenějším bodem od místa odběru vody, resp. vtoku vody do vodovodu; soubory objektů – bod umístěný poblíž středu území vzniklého ohraničením rozptýlených objektů; místo vztažené k břehové čáře – průsečík osy objektu a břehové čáry (místo odběru, vypouštění)</w:t>
      </w:r>
      <w:r w:rsidRPr="000A6AF2">
        <w:rPr>
          <w:rFonts w:ascii="Times New Roman" w:eastAsia="Times New Roman" w:hAnsi="Times New Roman"/>
          <w:i/>
          <w:color w:val="000000" w:themeColor="text1"/>
          <w:sz w:val="20"/>
          <w:szCs w:val="20"/>
        </w:rPr>
        <w:t>.</w:t>
      </w:r>
    </w:p>
    <w:p w:rsidR="00F510AF" w:rsidRDefault="00F510AF" w:rsidP="00027195">
      <w:pPr>
        <w:spacing w:after="0" w:line="240" w:lineRule="auto"/>
        <w:jc w:val="both"/>
        <w:rPr>
          <w:rFonts w:ascii="Times New Roman" w:eastAsia="Times New Roman" w:hAnsi="Times New Roman"/>
          <w:color w:val="000000" w:themeColor="text1"/>
          <w:sz w:val="24"/>
          <w:szCs w:val="24"/>
        </w:rPr>
      </w:pPr>
    </w:p>
    <w:p w:rsidR="00F510AF" w:rsidRPr="00B53327" w:rsidRDefault="00F510AF" w:rsidP="00027195">
      <w:pPr>
        <w:spacing w:after="0" w:line="240" w:lineRule="auto"/>
        <w:jc w:val="both"/>
        <w:rPr>
          <w:rFonts w:ascii="Times New Roman" w:eastAsia="Times New Roman" w:hAnsi="Times New Roman"/>
          <w:b/>
          <w:i/>
          <w:color w:val="000000" w:themeColor="text1"/>
          <w:sz w:val="20"/>
          <w:szCs w:val="20"/>
        </w:rPr>
      </w:pPr>
    </w:p>
    <w:p w:rsidR="00027195" w:rsidRPr="00B53327" w:rsidRDefault="00027195" w:rsidP="00027195">
      <w:pPr>
        <w:pStyle w:val="Novelizanbod"/>
        <w:keepNext w:val="0"/>
        <w:keepLines w:val="0"/>
        <w:numPr>
          <w:ilvl w:val="0"/>
          <w:numId w:val="0"/>
        </w:numPr>
        <w:spacing w:before="240" w:after="0"/>
        <w:rPr>
          <w:color w:val="000000" w:themeColor="text1"/>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027195" w:rsidRPr="00B53327" w:rsidRDefault="00027195" w:rsidP="00027195">
      <w:pPr>
        <w:spacing w:after="0" w:line="240" w:lineRule="auto"/>
        <w:jc w:val="both"/>
        <w:rPr>
          <w:rFonts w:ascii="Times New Roman" w:eastAsia="Times New Roman" w:hAnsi="Times New Roman"/>
          <w:color w:val="000000" w:themeColor="text1"/>
          <w:sz w:val="24"/>
          <w:szCs w:val="20"/>
        </w:rPr>
      </w:pPr>
    </w:p>
    <w:p w:rsidR="00AA5DB3" w:rsidRDefault="00AA5DB3" w:rsidP="003A1AB9">
      <w:pPr>
        <w:rPr>
          <w:rFonts w:ascii="Times New Roman" w:eastAsia="Times New Roman" w:hAnsi="Times New Roman"/>
          <w:b/>
          <w:color w:val="000000" w:themeColor="text1"/>
          <w:sz w:val="20"/>
          <w:szCs w:val="20"/>
        </w:rPr>
      </w:pPr>
    </w:p>
    <w:sectPr w:rsidR="00AA5DB3" w:rsidSect="00065466">
      <w:headerReference w:type="even" r:id="rId10"/>
      <w:headerReference w:type="default" r:id="rId11"/>
      <w:footerReference w:type="even" r:id="rId12"/>
      <w:footerReference w:type="default" r:id="rId13"/>
      <w:headerReference w:type="first" r:id="rId14"/>
      <w:footerReference w:type="first" r:id="rId15"/>
      <w:pgSz w:w="11906" w:h="16838"/>
      <w:pgMar w:top="1134" w:right="991" w:bottom="1134" w:left="851" w:header="567" w:footer="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A8D" w:rsidRDefault="002D7A8D" w:rsidP="00165DCC">
      <w:pPr>
        <w:spacing w:after="0" w:line="240" w:lineRule="auto"/>
      </w:pPr>
      <w:r>
        <w:separator/>
      </w:r>
    </w:p>
  </w:endnote>
  <w:endnote w:type="continuationSeparator" w:id="0">
    <w:p w:rsidR="002D7A8D" w:rsidRDefault="002D7A8D" w:rsidP="00165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9F" w:rsidRDefault="00C35D9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466" w:rsidRPr="00C35D9F" w:rsidRDefault="00065466" w:rsidP="00065466">
    <w:pPr>
      <w:pStyle w:val="Zpat"/>
      <w:jc w:val="center"/>
      <w:rPr>
        <w:color w:val="808080" w:themeColor="background1" w:themeShade="80"/>
        <w:sz w:val="18"/>
      </w:rPr>
    </w:pPr>
    <w:r w:rsidRPr="00C35D9F">
      <w:rPr>
        <w:color w:val="808080" w:themeColor="background1" w:themeShade="80"/>
        <w:sz w:val="18"/>
      </w:rPr>
      <w:t>CAA/F-SP-077-0/2021</w:t>
    </w:r>
  </w:p>
  <w:p w:rsidR="003C1BAC" w:rsidRPr="00071878" w:rsidRDefault="003C1BAC">
    <w:pPr>
      <w:pStyle w:val="Zpat"/>
      <w:jc w:val="right"/>
      <w:rPr>
        <w:rFonts w:ascii="Times New Roman" w:hAnsi="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9F" w:rsidRDefault="00C35D9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A8D" w:rsidRDefault="002D7A8D" w:rsidP="00165DCC">
      <w:pPr>
        <w:spacing w:after="0" w:line="240" w:lineRule="auto"/>
      </w:pPr>
      <w:r>
        <w:separator/>
      </w:r>
    </w:p>
  </w:footnote>
  <w:footnote w:type="continuationSeparator" w:id="0">
    <w:p w:rsidR="002D7A8D" w:rsidRDefault="002D7A8D" w:rsidP="00165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9F" w:rsidRDefault="00C35D9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9F" w:rsidRDefault="00C35D9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9F" w:rsidRDefault="00C35D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495"/>
    <w:multiLevelType w:val="hybridMultilevel"/>
    <w:tmpl w:val="43BC0B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F41DCD"/>
    <w:multiLevelType w:val="hybridMultilevel"/>
    <w:tmpl w:val="707E04C4"/>
    <w:lvl w:ilvl="0" w:tplc="55FC2004">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2">
    <w:nsid w:val="085B4A0F"/>
    <w:multiLevelType w:val="hybridMultilevel"/>
    <w:tmpl w:val="EF3EA964"/>
    <w:lvl w:ilvl="0" w:tplc="21FE5DC6">
      <w:start w:val="6"/>
      <w:numFmt w:val="upperRoman"/>
      <w:lvlText w:val="%1."/>
      <w:lvlJc w:val="left"/>
      <w:pPr>
        <w:tabs>
          <w:tab w:val="num" w:pos="360"/>
        </w:tabs>
        <w:ind w:left="36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6279E7"/>
    <w:multiLevelType w:val="hybridMultilevel"/>
    <w:tmpl w:val="D904EBA6"/>
    <w:lvl w:ilvl="0" w:tplc="97728634">
      <w:start w:val="5"/>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B2244CF"/>
    <w:multiLevelType w:val="hybridMultilevel"/>
    <w:tmpl w:val="092C2744"/>
    <w:lvl w:ilvl="0" w:tplc="09D80494">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D630D2"/>
    <w:multiLevelType w:val="hybridMultilevel"/>
    <w:tmpl w:val="D586092E"/>
    <w:lvl w:ilvl="0" w:tplc="DBF6060A">
      <w:start w:val="1"/>
      <w:numFmt w:val="lowerLetter"/>
      <w:lvlText w:val="%1)"/>
      <w:lvlJc w:val="left"/>
      <w:pPr>
        <w:ind w:left="750" w:hanging="390"/>
      </w:pPr>
      <w:rPr>
        <w:rFonts w:hint="default"/>
      </w:rPr>
    </w:lvl>
    <w:lvl w:ilvl="1" w:tplc="A308DF7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A423B7"/>
    <w:multiLevelType w:val="hybridMultilevel"/>
    <w:tmpl w:val="ADE22A66"/>
    <w:lvl w:ilvl="0" w:tplc="E7E28C18">
      <w:start w:val="5"/>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761D0B"/>
    <w:multiLevelType w:val="hybridMultilevel"/>
    <w:tmpl w:val="C1F457EC"/>
    <w:lvl w:ilvl="0" w:tplc="6ACA2C7E">
      <w:start w:val="1"/>
      <w:numFmt w:val="decimal"/>
      <w:lvlText w:val="%1."/>
      <w:lvlJc w:val="left"/>
      <w:pPr>
        <w:tabs>
          <w:tab w:val="num" w:pos="720"/>
        </w:tabs>
        <w:ind w:left="720" w:hanging="360"/>
      </w:pPr>
      <w:rPr>
        <w:color w:val="auto"/>
      </w:r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0E852F12"/>
    <w:multiLevelType w:val="hybridMultilevel"/>
    <w:tmpl w:val="0DDAAE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0DF74FD"/>
    <w:multiLevelType w:val="hybridMultilevel"/>
    <w:tmpl w:val="ABDEEF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3F01D3D"/>
    <w:multiLevelType w:val="hybridMultilevel"/>
    <w:tmpl w:val="58C4D4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55E7AED"/>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57B35E3"/>
    <w:multiLevelType w:val="hybridMultilevel"/>
    <w:tmpl w:val="20861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7083462"/>
    <w:multiLevelType w:val="hybridMultilevel"/>
    <w:tmpl w:val="9C828F8E"/>
    <w:lvl w:ilvl="0" w:tplc="B914D822">
      <w:start w:val="10"/>
      <w:numFmt w:val="upperRoman"/>
      <w:lvlText w:val="%1."/>
      <w:lvlJc w:val="left"/>
      <w:pPr>
        <w:tabs>
          <w:tab w:val="num" w:pos="340"/>
        </w:tabs>
        <w:ind w:left="340" w:hanging="34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7735978"/>
    <w:multiLevelType w:val="hybridMultilevel"/>
    <w:tmpl w:val="CB4A8432"/>
    <w:lvl w:ilvl="0" w:tplc="9CB2E5A6">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17">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18F22784"/>
    <w:multiLevelType w:val="hybridMultilevel"/>
    <w:tmpl w:val="C27CB59A"/>
    <w:lvl w:ilvl="0" w:tplc="7D38389A">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19371BD0"/>
    <w:multiLevelType w:val="singleLevel"/>
    <w:tmpl w:val="F9DAA208"/>
    <w:lvl w:ilvl="0">
      <w:start w:val="1"/>
      <w:numFmt w:val="decimal"/>
      <w:pStyle w:val="Novelizanbod"/>
      <w:lvlText w:val="%1."/>
      <w:lvlJc w:val="left"/>
      <w:pPr>
        <w:tabs>
          <w:tab w:val="num" w:pos="851"/>
        </w:tabs>
        <w:ind w:left="851" w:hanging="567"/>
      </w:pPr>
      <w:rPr>
        <w:b w:val="0"/>
        <w:i w:val="0"/>
        <w:color w:val="auto"/>
        <w:sz w:val="24"/>
        <w:szCs w:val="24"/>
      </w:rPr>
    </w:lvl>
  </w:abstractNum>
  <w:abstractNum w:abstractNumId="20">
    <w:nsid w:val="1BA70C9D"/>
    <w:multiLevelType w:val="hybridMultilevel"/>
    <w:tmpl w:val="091E15EE"/>
    <w:lvl w:ilvl="0" w:tplc="68A4BF9C">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D585DA5"/>
    <w:multiLevelType w:val="hybridMultilevel"/>
    <w:tmpl w:val="A99EB55C"/>
    <w:lvl w:ilvl="0" w:tplc="9C6EA2CE">
      <w:start w:val="12"/>
      <w:numFmt w:val="upperRoman"/>
      <w:lvlText w:val="%1."/>
      <w:lvlJc w:val="left"/>
      <w:pPr>
        <w:tabs>
          <w:tab w:val="num" w:pos="720"/>
        </w:tabs>
        <w:ind w:left="72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0866128"/>
    <w:multiLevelType w:val="hybridMultilevel"/>
    <w:tmpl w:val="894233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18F290E"/>
    <w:multiLevelType w:val="hybridMultilevel"/>
    <w:tmpl w:val="B8981E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28D21ED"/>
    <w:multiLevelType w:val="hybridMultilevel"/>
    <w:tmpl w:val="865294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3AA6EFD"/>
    <w:multiLevelType w:val="hybridMultilevel"/>
    <w:tmpl w:val="7EA4E7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3B345B3"/>
    <w:multiLevelType w:val="hybridMultilevel"/>
    <w:tmpl w:val="4B28C78A"/>
    <w:lvl w:ilvl="0" w:tplc="A7362B8E">
      <w:start w:val="1"/>
      <w:numFmt w:val="decimal"/>
      <w:lvlText w:val="%1."/>
      <w:lvlJc w:val="left"/>
      <w:pPr>
        <w:tabs>
          <w:tab w:val="num" w:pos="34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24C54EDE"/>
    <w:multiLevelType w:val="hybridMultilevel"/>
    <w:tmpl w:val="ECFABEAA"/>
    <w:lvl w:ilvl="0" w:tplc="1AAA2F12">
      <w:start w:val="1"/>
      <w:numFmt w:val="decimal"/>
      <w:lvlText w:val="%1."/>
      <w:lvlJc w:val="left"/>
      <w:pPr>
        <w:tabs>
          <w:tab w:val="num" w:pos="340"/>
        </w:tabs>
        <w:ind w:left="340" w:hanging="34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27495B2F"/>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2CD359CC"/>
    <w:multiLevelType w:val="hybridMultilevel"/>
    <w:tmpl w:val="53741982"/>
    <w:lvl w:ilvl="0" w:tplc="BD8A1182">
      <w:start w:val="1"/>
      <w:numFmt w:val="decimal"/>
      <w:lvlText w:val="%1."/>
      <w:lvlJc w:val="left"/>
      <w:pPr>
        <w:tabs>
          <w:tab w:val="num" w:pos="360"/>
        </w:tabs>
        <w:ind w:left="360" w:hanging="360"/>
      </w:pPr>
      <w:rPr>
        <w:color w:val="auto"/>
      </w:rPr>
    </w:lvl>
    <w:lvl w:ilvl="1" w:tplc="EE96A7A6">
      <w:start w:val="1"/>
      <w:numFmt w:val="upperRoman"/>
      <w:lvlText w:val="%2."/>
      <w:lvlJc w:val="left"/>
      <w:pPr>
        <w:tabs>
          <w:tab w:val="num" w:pos="1800"/>
        </w:tabs>
        <w:ind w:left="1800" w:hanging="720"/>
      </w:pPr>
      <w:rPr>
        <w:b/>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nsid w:val="2E93707C"/>
    <w:multiLevelType w:val="hybridMultilevel"/>
    <w:tmpl w:val="52B68316"/>
    <w:lvl w:ilvl="0" w:tplc="4B6CDDF4">
      <w:start w:val="1"/>
      <w:numFmt w:val="decimal"/>
      <w:lvlText w:val="%1."/>
      <w:lvlJc w:val="left"/>
      <w:pPr>
        <w:tabs>
          <w:tab w:val="num" w:pos="360"/>
        </w:tabs>
        <w:ind w:left="360" w:hanging="360"/>
      </w:pPr>
      <w:rPr>
        <w:rFonts w:hint="default"/>
        <w:b w:val="0"/>
        <w:color w:val="auto"/>
      </w:rPr>
    </w:lvl>
    <w:lvl w:ilvl="1" w:tplc="1960CDBE">
      <w:start w:val="1"/>
      <w:numFmt w:val="upperRoman"/>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2F865ACE"/>
    <w:multiLevelType w:val="hybridMultilevel"/>
    <w:tmpl w:val="801AF5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nsid w:val="30D06186"/>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nsid w:val="31607DEB"/>
    <w:multiLevelType w:val="hybridMultilevel"/>
    <w:tmpl w:val="2F46E6DE"/>
    <w:lvl w:ilvl="0" w:tplc="800E27E8">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21A47A8"/>
    <w:multiLevelType w:val="hybridMultilevel"/>
    <w:tmpl w:val="77C424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342D6001"/>
    <w:multiLevelType w:val="hybridMultilevel"/>
    <w:tmpl w:val="61F8056E"/>
    <w:lvl w:ilvl="0" w:tplc="9E4437E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nsid w:val="346D7E24"/>
    <w:multiLevelType w:val="hybridMultilevel"/>
    <w:tmpl w:val="0156BFBE"/>
    <w:lvl w:ilvl="0" w:tplc="8610873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4DB6780"/>
    <w:multiLevelType w:val="hybridMultilevel"/>
    <w:tmpl w:val="01F4416C"/>
    <w:lvl w:ilvl="0" w:tplc="41E2D2F8">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0">
    <w:nsid w:val="37601261"/>
    <w:multiLevelType w:val="hybridMultilevel"/>
    <w:tmpl w:val="9E4EC55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1">
    <w:nsid w:val="3792097D"/>
    <w:multiLevelType w:val="hybridMultilevel"/>
    <w:tmpl w:val="77C64A5E"/>
    <w:lvl w:ilvl="0" w:tplc="9B3E07B8">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nsid w:val="3A0B7EAA"/>
    <w:multiLevelType w:val="hybridMultilevel"/>
    <w:tmpl w:val="17880B2C"/>
    <w:lvl w:ilvl="0" w:tplc="73FAD28A">
      <w:start w:val="1"/>
      <w:numFmt w:val="decimal"/>
      <w:lvlText w:val="%1."/>
      <w:lvlJc w:val="left"/>
      <w:pPr>
        <w:tabs>
          <w:tab w:val="num" w:pos="340"/>
        </w:tabs>
        <w:ind w:left="340" w:hanging="34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5">
    <w:nsid w:val="3E0E6E55"/>
    <w:multiLevelType w:val="hybridMultilevel"/>
    <w:tmpl w:val="2896814A"/>
    <w:lvl w:ilvl="0" w:tplc="B5006D5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7">
    <w:nsid w:val="4082794D"/>
    <w:multiLevelType w:val="hybridMultilevel"/>
    <w:tmpl w:val="092670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41744904"/>
    <w:multiLevelType w:val="hybridMultilevel"/>
    <w:tmpl w:val="687E1BB0"/>
    <w:lvl w:ilvl="0" w:tplc="1960CDBE">
      <w:start w:val="1"/>
      <w:numFmt w:val="upperRoman"/>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nsid w:val="42114568"/>
    <w:multiLevelType w:val="hybridMultilevel"/>
    <w:tmpl w:val="AF387F2A"/>
    <w:lvl w:ilvl="0" w:tplc="36D61C44">
      <w:start w:val="1"/>
      <w:numFmt w:val="decimal"/>
      <w:lvlText w:val="%1)"/>
      <w:lvlJc w:val="left"/>
      <w:pPr>
        <w:ind w:left="720" w:hanging="360"/>
      </w:pPr>
      <w:rPr>
        <w:rFonts w:eastAsia="Times New Roman"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422836EE"/>
    <w:multiLevelType w:val="hybridMultilevel"/>
    <w:tmpl w:val="20608190"/>
    <w:lvl w:ilvl="0" w:tplc="C0922772">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2">
    <w:nsid w:val="441803C5"/>
    <w:multiLevelType w:val="hybridMultilevel"/>
    <w:tmpl w:val="7E26E4FA"/>
    <w:lvl w:ilvl="0" w:tplc="8234913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47041E29"/>
    <w:multiLevelType w:val="hybridMultilevel"/>
    <w:tmpl w:val="ED6619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A584B99"/>
    <w:multiLevelType w:val="hybridMultilevel"/>
    <w:tmpl w:val="C4E8A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nsid w:val="4D101215"/>
    <w:multiLevelType w:val="hybridMultilevel"/>
    <w:tmpl w:val="FCA02E74"/>
    <w:lvl w:ilvl="0" w:tplc="3A2AECEC">
      <w:start w:val="7"/>
      <w:numFmt w:val="decimal"/>
      <w:lvlText w:val="%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4E375D8A"/>
    <w:multiLevelType w:val="hybridMultilevel"/>
    <w:tmpl w:val="D1AAFB9E"/>
    <w:lvl w:ilvl="0" w:tplc="621436F8">
      <w:start w:val="4"/>
      <w:numFmt w:val="upperRoman"/>
      <w:pStyle w:val="Styl1Char"/>
      <w:lvlText w:val="%1."/>
      <w:lvlJc w:val="left"/>
      <w:pPr>
        <w:tabs>
          <w:tab w:val="num" w:pos="720"/>
        </w:tabs>
        <w:ind w:left="720" w:hanging="72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9">
    <w:nsid w:val="4EB1249A"/>
    <w:multiLevelType w:val="hybridMultilevel"/>
    <w:tmpl w:val="DE6C64C0"/>
    <w:lvl w:ilvl="0" w:tplc="9D7E7546">
      <w:start w:val="1"/>
      <w:numFmt w:val="decimal"/>
      <w:lvlText w:val="%1."/>
      <w:lvlJc w:val="left"/>
      <w:pPr>
        <w:tabs>
          <w:tab w:val="num" w:pos="360"/>
        </w:tabs>
        <w:ind w:left="360" w:hanging="360"/>
      </w:pPr>
      <w:rPr>
        <w:color w:val="auto"/>
      </w:r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0">
    <w:nsid w:val="54730CD7"/>
    <w:multiLevelType w:val="hybridMultilevel"/>
    <w:tmpl w:val="61EACA90"/>
    <w:lvl w:ilvl="0" w:tplc="A4247D54">
      <w:start w:val="1"/>
      <w:numFmt w:val="decimal"/>
      <w:lvlText w:val="%1."/>
      <w:lvlJc w:val="left"/>
      <w:pPr>
        <w:tabs>
          <w:tab w:val="num" w:pos="340"/>
        </w:tabs>
        <w:ind w:left="340" w:hanging="340"/>
      </w:pPr>
      <w:rPr>
        <w:color w:val="auto"/>
      </w:r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1">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2">
    <w:nsid w:val="56E60658"/>
    <w:multiLevelType w:val="hybridMultilevel"/>
    <w:tmpl w:val="730634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4">
    <w:nsid w:val="58556F23"/>
    <w:multiLevelType w:val="hybridMultilevel"/>
    <w:tmpl w:val="A0404722"/>
    <w:lvl w:ilvl="0" w:tplc="F410B0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9D34FF1"/>
    <w:multiLevelType w:val="hybridMultilevel"/>
    <w:tmpl w:val="2D1AAAD6"/>
    <w:lvl w:ilvl="0" w:tplc="18B06672">
      <w:start w:val="1"/>
      <w:numFmt w:val="decimal"/>
      <w:lvlText w:val="%1."/>
      <w:lvlJc w:val="left"/>
      <w:pPr>
        <w:tabs>
          <w:tab w:val="num" w:pos="-288"/>
        </w:tabs>
        <w:ind w:left="-288" w:hanging="360"/>
      </w:pPr>
      <w:rPr>
        <w:rFonts w:hint="default"/>
        <w:color w:val="auto"/>
      </w:rPr>
    </w:lvl>
    <w:lvl w:ilvl="1" w:tplc="04050019" w:tentative="1">
      <w:start w:val="1"/>
      <w:numFmt w:val="lowerLetter"/>
      <w:lvlText w:val="%2."/>
      <w:lvlJc w:val="left"/>
      <w:pPr>
        <w:ind w:left="432" w:hanging="360"/>
      </w:pPr>
    </w:lvl>
    <w:lvl w:ilvl="2" w:tplc="0405001B" w:tentative="1">
      <w:start w:val="1"/>
      <w:numFmt w:val="lowerRoman"/>
      <w:lvlText w:val="%3."/>
      <w:lvlJc w:val="right"/>
      <w:pPr>
        <w:ind w:left="1152" w:hanging="180"/>
      </w:pPr>
    </w:lvl>
    <w:lvl w:ilvl="3" w:tplc="0405000F" w:tentative="1">
      <w:start w:val="1"/>
      <w:numFmt w:val="decimal"/>
      <w:lvlText w:val="%4."/>
      <w:lvlJc w:val="left"/>
      <w:pPr>
        <w:ind w:left="1872" w:hanging="360"/>
      </w:pPr>
    </w:lvl>
    <w:lvl w:ilvl="4" w:tplc="04050019" w:tentative="1">
      <w:start w:val="1"/>
      <w:numFmt w:val="lowerLetter"/>
      <w:lvlText w:val="%5."/>
      <w:lvlJc w:val="left"/>
      <w:pPr>
        <w:ind w:left="2592" w:hanging="360"/>
      </w:pPr>
    </w:lvl>
    <w:lvl w:ilvl="5" w:tplc="0405001B" w:tentative="1">
      <w:start w:val="1"/>
      <w:numFmt w:val="lowerRoman"/>
      <w:lvlText w:val="%6."/>
      <w:lvlJc w:val="right"/>
      <w:pPr>
        <w:ind w:left="3312" w:hanging="180"/>
      </w:pPr>
    </w:lvl>
    <w:lvl w:ilvl="6" w:tplc="0405000F" w:tentative="1">
      <w:start w:val="1"/>
      <w:numFmt w:val="decimal"/>
      <w:lvlText w:val="%7."/>
      <w:lvlJc w:val="left"/>
      <w:pPr>
        <w:ind w:left="4032" w:hanging="360"/>
      </w:pPr>
    </w:lvl>
    <w:lvl w:ilvl="7" w:tplc="04050019" w:tentative="1">
      <w:start w:val="1"/>
      <w:numFmt w:val="lowerLetter"/>
      <w:lvlText w:val="%8."/>
      <w:lvlJc w:val="left"/>
      <w:pPr>
        <w:ind w:left="4752" w:hanging="360"/>
      </w:pPr>
    </w:lvl>
    <w:lvl w:ilvl="8" w:tplc="0405001B" w:tentative="1">
      <w:start w:val="1"/>
      <w:numFmt w:val="lowerRoman"/>
      <w:lvlText w:val="%9."/>
      <w:lvlJc w:val="right"/>
      <w:pPr>
        <w:ind w:left="5472" w:hanging="180"/>
      </w:pPr>
    </w:lvl>
  </w:abstractNum>
  <w:abstractNum w:abstractNumId="66">
    <w:nsid w:val="5B145E91"/>
    <w:multiLevelType w:val="hybridMultilevel"/>
    <w:tmpl w:val="FBFCAE6E"/>
    <w:lvl w:ilvl="0" w:tplc="593A6266">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7">
    <w:nsid w:val="5BDF4495"/>
    <w:multiLevelType w:val="hybridMultilevel"/>
    <w:tmpl w:val="9A0E80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nsid w:val="5D834367"/>
    <w:multiLevelType w:val="hybridMultilevel"/>
    <w:tmpl w:val="D730EDB8"/>
    <w:lvl w:ilvl="0" w:tplc="6DA8351C">
      <w:start w:val="6"/>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5DF07F14"/>
    <w:multiLevelType w:val="hybridMultilevel"/>
    <w:tmpl w:val="CF8E29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62FF17E9"/>
    <w:multiLevelType w:val="hybridMultilevel"/>
    <w:tmpl w:val="C2E8F6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63340813"/>
    <w:multiLevelType w:val="hybridMultilevel"/>
    <w:tmpl w:val="B5783022"/>
    <w:lvl w:ilvl="0" w:tplc="DFCAD248">
      <w:start w:val="1"/>
      <w:numFmt w:val="decimal"/>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72">
    <w:nsid w:val="6820624B"/>
    <w:multiLevelType w:val="hybridMultilevel"/>
    <w:tmpl w:val="146499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74">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5">
    <w:nsid w:val="6F4B50DF"/>
    <w:multiLevelType w:val="hybridMultilevel"/>
    <w:tmpl w:val="09FE911C"/>
    <w:lvl w:ilvl="0" w:tplc="1960CDBE">
      <w:start w:val="1"/>
      <w:numFmt w:val="upperRoman"/>
      <w:lvlText w:val="%1."/>
      <w:lvlJc w:val="left"/>
      <w:pPr>
        <w:tabs>
          <w:tab w:val="num" w:pos="1080"/>
        </w:tabs>
        <w:ind w:left="1080" w:hanging="72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6">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7">
    <w:nsid w:val="7094352D"/>
    <w:multiLevelType w:val="hybridMultilevel"/>
    <w:tmpl w:val="54E8BC9C"/>
    <w:lvl w:ilvl="0" w:tplc="61E0263A">
      <w:start w:val="10"/>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710216E0"/>
    <w:multiLevelType w:val="hybridMultilevel"/>
    <w:tmpl w:val="D488FA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0">
    <w:nsid w:val="783D1303"/>
    <w:multiLevelType w:val="hybridMultilevel"/>
    <w:tmpl w:val="2E46A8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nsid w:val="79D53EDA"/>
    <w:multiLevelType w:val="hybridMultilevel"/>
    <w:tmpl w:val="D41483A4"/>
    <w:lvl w:ilvl="0" w:tplc="A4F27F7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7C257454"/>
    <w:multiLevelType w:val="hybridMultilevel"/>
    <w:tmpl w:val="C9DEF980"/>
    <w:lvl w:ilvl="0" w:tplc="DDBC117C">
      <w:start w:val="1"/>
      <w:numFmt w:val="decimal"/>
      <w:lvlText w:val="%1."/>
      <w:lvlJc w:val="left"/>
      <w:pPr>
        <w:ind w:left="393" w:hanging="360"/>
      </w:pPr>
      <w:rPr>
        <w:rFonts w:hint="default"/>
        <w:b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3">
    <w:nsid w:val="7C3421AE"/>
    <w:multiLevelType w:val="hybridMultilevel"/>
    <w:tmpl w:val="4BB85CBA"/>
    <w:lvl w:ilvl="0" w:tplc="BABE93CE">
      <w:start w:val="1"/>
      <w:numFmt w:val="decimal"/>
      <w:lvlText w:val="%1."/>
      <w:lvlJc w:val="left"/>
      <w:pPr>
        <w:ind w:left="393" w:hanging="360"/>
      </w:pPr>
      <w:rPr>
        <w:rFonts w:hint="default"/>
        <w:b w:val="0"/>
        <w:strike w:val="0"/>
      </w:rPr>
    </w:lvl>
    <w:lvl w:ilvl="1" w:tplc="04050019" w:tentative="1">
      <w:start w:val="1"/>
      <w:numFmt w:val="lowerLetter"/>
      <w:lvlText w:val="%2."/>
      <w:lvlJc w:val="left"/>
      <w:pPr>
        <w:ind w:left="1113" w:hanging="360"/>
      </w:pPr>
    </w:lvl>
    <w:lvl w:ilvl="2" w:tplc="0405001B" w:tentative="1">
      <w:start w:val="1"/>
      <w:numFmt w:val="lowerRoman"/>
      <w:lvlText w:val="%3."/>
      <w:lvlJc w:val="right"/>
      <w:pPr>
        <w:ind w:left="1833" w:hanging="180"/>
      </w:pPr>
    </w:lvl>
    <w:lvl w:ilvl="3" w:tplc="0405000F" w:tentative="1">
      <w:start w:val="1"/>
      <w:numFmt w:val="decimal"/>
      <w:lvlText w:val="%4."/>
      <w:lvlJc w:val="left"/>
      <w:pPr>
        <w:ind w:left="2553" w:hanging="360"/>
      </w:pPr>
    </w:lvl>
    <w:lvl w:ilvl="4" w:tplc="04050019" w:tentative="1">
      <w:start w:val="1"/>
      <w:numFmt w:val="lowerLetter"/>
      <w:lvlText w:val="%5."/>
      <w:lvlJc w:val="left"/>
      <w:pPr>
        <w:ind w:left="3273" w:hanging="360"/>
      </w:pPr>
    </w:lvl>
    <w:lvl w:ilvl="5" w:tplc="0405001B" w:tentative="1">
      <w:start w:val="1"/>
      <w:numFmt w:val="lowerRoman"/>
      <w:lvlText w:val="%6."/>
      <w:lvlJc w:val="right"/>
      <w:pPr>
        <w:ind w:left="3993" w:hanging="180"/>
      </w:pPr>
    </w:lvl>
    <w:lvl w:ilvl="6" w:tplc="0405000F" w:tentative="1">
      <w:start w:val="1"/>
      <w:numFmt w:val="decimal"/>
      <w:lvlText w:val="%7."/>
      <w:lvlJc w:val="left"/>
      <w:pPr>
        <w:ind w:left="4713" w:hanging="360"/>
      </w:pPr>
    </w:lvl>
    <w:lvl w:ilvl="7" w:tplc="04050019" w:tentative="1">
      <w:start w:val="1"/>
      <w:numFmt w:val="lowerLetter"/>
      <w:lvlText w:val="%8."/>
      <w:lvlJc w:val="left"/>
      <w:pPr>
        <w:ind w:left="5433" w:hanging="360"/>
      </w:pPr>
    </w:lvl>
    <w:lvl w:ilvl="8" w:tplc="0405001B" w:tentative="1">
      <w:start w:val="1"/>
      <w:numFmt w:val="lowerRoman"/>
      <w:lvlText w:val="%9."/>
      <w:lvlJc w:val="right"/>
      <w:pPr>
        <w:ind w:left="6153" w:hanging="180"/>
      </w:pPr>
    </w:lvl>
  </w:abstractNum>
  <w:abstractNum w:abstractNumId="84">
    <w:nsid w:val="7CD714E9"/>
    <w:multiLevelType w:val="hybridMultilevel"/>
    <w:tmpl w:val="5CA241D0"/>
    <w:lvl w:ilvl="0" w:tplc="2B28E80C">
      <w:start w:val="1"/>
      <w:numFmt w:val="decimal"/>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5">
    <w:nsid w:val="7E357F09"/>
    <w:multiLevelType w:val="hybridMultilevel"/>
    <w:tmpl w:val="92D6B0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8"/>
  </w:num>
  <w:num w:numId="4">
    <w:abstractNumId w:val="69"/>
  </w:num>
  <w:num w:numId="5">
    <w:abstractNumId w:val="54"/>
  </w:num>
  <w:num w:numId="6">
    <w:abstractNumId w:val="36"/>
  </w:num>
  <w:num w:numId="7">
    <w:abstractNumId w:val="80"/>
  </w:num>
  <w:num w:numId="8">
    <w:abstractNumId w:val="85"/>
  </w:num>
  <w:num w:numId="9">
    <w:abstractNumId w:val="24"/>
  </w:num>
  <w:num w:numId="10">
    <w:abstractNumId w:val="11"/>
  </w:num>
  <w:num w:numId="11">
    <w:abstractNumId w:val="32"/>
  </w:num>
  <w:num w:numId="12">
    <w:abstractNumId w:val="39"/>
  </w:num>
  <w:num w:numId="13">
    <w:abstractNumId w:val="47"/>
  </w:num>
  <w:num w:numId="14">
    <w:abstractNumId w:val="14"/>
  </w:num>
  <w:num w:numId="15">
    <w:abstractNumId w:val="25"/>
  </w:num>
  <w:num w:numId="16">
    <w:abstractNumId w:val="70"/>
  </w:num>
  <w:num w:numId="17">
    <w:abstractNumId w:val="23"/>
  </w:num>
  <w:num w:numId="18">
    <w:abstractNumId w:val="12"/>
  </w:num>
  <w:num w:numId="19">
    <w:abstractNumId w:val="67"/>
  </w:num>
  <w:num w:numId="20">
    <w:abstractNumId w:val="72"/>
  </w:num>
  <w:num w:numId="21">
    <w:abstractNumId w:val="22"/>
  </w:num>
  <w:num w:numId="22">
    <w:abstractNumId w:val="53"/>
  </w:num>
  <w:num w:numId="23">
    <w:abstractNumId w:val="6"/>
  </w:num>
  <w:num w:numId="24">
    <w:abstractNumId w:val="78"/>
  </w:num>
  <w:num w:numId="25">
    <w:abstractNumId w:val="62"/>
  </w:num>
  <w:num w:numId="26">
    <w:abstractNumId w:val="0"/>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num>
  <w:num w:numId="44">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76"/>
  </w:num>
  <w:num w:numId="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
  </w:num>
  <w:num w:numId="56">
    <w:abstractNumId w:val="71"/>
  </w:num>
  <w:num w:numId="57">
    <w:abstractNumId w:val="83"/>
  </w:num>
  <w:num w:numId="58">
    <w:abstractNumId w:val="82"/>
  </w:num>
  <w:num w:numId="59">
    <w:abstractNumId w:val="68"/>
  </w:num>
  <w:num w:numId="60">
    <w:abstractNumId w:val="57"/>
  </w:num>
  <w:num w:numId="61">
    <w:abstractNumId w:val="35"/>
  </w:num>
  <w:num w:numId="62">
    <w:abstractNumId w:val="77"/>
  </w:num>
  <w:num w:numId="63">
    <w:abstractNumId w:val="49"/>
  </w:num>
  <w:num w:numId="64">
    <w:abstractNumId w:val="16"/>
  </w:num>
  <w:num w:numId="65">
    <w:abstractNumId w:val="60"/>
  </w:num>
  <w:num w:numId="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5"/>
  </w:num>
  <w:num w:numId="68">
    <w:abstractNumId w:val="21"/>
  </w:num>
  <w:num w:numId="69">
    <w:abstractNumId w:val="13"/>
  </w:num>
  <w:num w:numId="70">
    <w:abstractNumId w:val="48"/>
  </w:num>
  <w:num w:numId="71">
    <w:abstractNumId w:val="34"/>
  </w:num>
  <w:num w:numId="72">
    <w:abstractNumId w:val="3"/>
  </w:num>
  <w:num w:numId="73">
    <w:abstractNumId w:val="43"/>
  </w:num>
  <w:num w:numId="74">
    <w:abstractNumId w:val="26"/>
  </w:num>
  <w:num w:numId="75">
    <w:abstractNumId w:val="81"/>
  </w:num>
  <w:num w:numId="76">
    <w:abstractNumId w:val="31"/>
  </w:num>
  <w:num w:numId="77">
    <w:abstractNumId w:val="50"/>
  </w:num>
  <w:num w:numId="78">
    <w:abstractNumId w:val="45"/>
  </w:num>
  <w:num w:numId="79">
    <w:abstractNumId w:val="41"/>
  </w:num>
  <w:num w:numId="80">
    <w:abstractNumId w:val="65"/>
  </w:num>
  <w:num w:numId="81">
    <w:abstractNumId w:val="38"/>
  </w:num>
  <w:num w:numId="82">
    <w:abstractNumId w:val="5"/>
  </w:num>
  <w:num w:numId="83">
    <w:abstractNumId w:val="2"/>
  </w:num>
  <w:num w:numId="84">
    <w:abstractNumId w:val="55"/>
  </w:num>
  <w:num w:numId="85">
    <w:abstractNumId w:val="37"/>
  </w:num>
  <w:num w:numId="86">
    <w:abstractNumId w:val="7"/>
  </w:num>
  <w:num w:numId="87">
    <w:abstractNumId w:val="59"/>
  </w:num>
  <w:num w:numId="88">
    <w:abstractNumId w:val="20"/>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2"/>
  </w:num>
  <w:num w:numId="91">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46"/>
    <w:rsid w:val="00011249"/>
    <w:rsid w:val="00012D9D"/>
    <w:rsid w:val="00021AAA"/>
    <w:rsid w:val="00022BA4"/>
    <w:rsid w:val="0002563C"/>
    <w:rsid w:val="00026389"/>
    <w:rsid w:val="0002645D"/>
    <w:rsid w:val="00027195"/>
    <w:rsid w:val="00037801"/>
    <w:rsid w:val="0004299C"/>
    <w:rsid w:val="0004392B"/>
    <w:rsid w:val="0004576B"/>
    <w:rsid w:val="000535F8"/>
    <w:rsid w:val="00054520"/>
    <w:rsid w:val="000606EF"/>
    <w:rsid w:val="00062165"/>
    <w:rsid w:val="00065466"/>
    <w:rsid w:val="00067DFE"/>
    <w:rsid w:val="00071878"/>
    <w:rsid w:val="0007493D"/>
    <w:rsid w:val="000756B3"/>
    <w:rsid w:val="000840BE"/>
    <w:rsid w:val="000844F3"/>
    <w:rsid w:val="000856D5"/>
    <w:rsid w:val="00092492"/>
    <w:rsid w:val="0009287D"/>
    <w:rsid w:val="00096E7D"/>
    <w:rsid w:val="0009792D"/>
    <w:rsid w:val="000A6AF2"/>
    <w:rsid w:val="000B6046"/>
    <w:rsid w:val="000B7249"/>
    <w:rsid w:val="000C01DC"/>
    <w:rsid w:val="000C0EFD"/>
    <w:rsid w:val="000C4092"/>
    <w:rsid w:val="000C4F60"/>
    <w:rsid w:val="000C54F5"/>
    <w:rsid w:val="000D1DB8"/>
    <w:rsid w:val="000D334E"/>
    <w:rsid w:val="000D39F4"/>
    <w:rsid w:val="000D553B"/>
    <w:rsid w:val="000D5BDB"/>
    <w:rsid w:val="000E06F1"/>
    <w:rsid w:val="000E07E1"/>
    <w:rsid w:val="000E19DC"/>
    <w:rsid w:val="000E4583"/>
    <w:rsid w:val="000F437A"/>
    <w:rsid w:val="000F5F4A"/>
    <w:rsid w:val="000F666B"/>
    <w:rsid w:val="0010596C"/>
    <w:rsid w:val="00107F3E"/>
    <w:rsid w:val="00110747"/>
    <w:rsid w:val="001152DE"/>
    <w:rsid w:val="001153E6"/>
    <w:rsid w:val="00115DE0"/>
    <w:rsid w:val="00116438"/>
    <w:rsid w:val="00117128"/>
    <w:rsid w:val="001232AD"/>
    <w:rsid w:val="00125C97"/>
    <w:rsid w:val="00135CE2"/>
    <w:rsid w:val="00137909"/>
    <w:rsid w:val="00143276"/>
    <w:rsid w:val="00145939"/>
    <w:rsid w:val="00150A47"/>
    <w:rsid w:val="00153024"/>
    <w:rsid w:val="0015324D"/>
    <w:rsid w:val="001630D6"/>
    <w:rsid w:val="00165DCC"/>
    <w:rsid w:val="00170337"/>
    <w:rsid w:val="001756B2"/>
    <w:rsid w:val="00180120"/>
    <w:rsid w:val="00190117"/>
    <w:rsid w:val="00191381"/>
    <w:rsid w:val="0019368D"/>
    <w:rsid w:val="001A2FE6"/>
    <w:rsid w:val="001B0AC2"/>
    <w:rsid w:val="001B0F28"/>
    <w:rsid w:val="001C2355"/>
    <w:rsid w:val="001C5815"/>
    <w:rsid w:val="001D4D7F"/>
    <w:rsid w:val="001F1464"/>
    <w:rsid w:val="001F254D"/>
    <w:rsid w:val="001F68C7"/>
    <w:rsid w:val="001F7497"/>
    <w:rsid w:val="001F7D9F"/>
    <w:rsid w:val="002054A1"/>
    <w:rsid w:val="00211F69"/>
    <w:rsid w:val="0021394A"/>
    <w:rsid w:val="00214046"/>
    <w:rsid w:val="00215BA0"/>
    <w:rsid w:val="00215FC3"/>
    <w:rsid w:val="00220217"/>
    <w:rsid w:val="00222018"/>
    <w:rsid w:val="00224F2A"/>
    <w:rsid w:val="00232494"/>
    <w:rsid w:val="00237504"/>
    <w:rsid w:val="00243082"/>
    <w:rsid w:val="002451D5"/>
    <w:rsid w:val="00247DCD"/>
    <w:rsid w:val="0025631D"/>
    <w:rsid w:val="00257DDD"/>
    <w:rsid w:val="00260684"/>
    <w:rsid w:val="00261630"/>
    <w:rsid w:val="00261A60"/>
    <w:rsid w:val="00262018"/>
    <w:rsid w:val="002704B8"/>
    <w:rsid w:val="00276A5F"/>
    <w:rsid w:val="00280617"/>
    <w:rsid w:val="00281A0B"/>
    <w:rsid w:val="00282089"/>
    <w:rsid w:val="0028711A"/>
    <w:rsid w:val="0028749B"/>
    <w:rsid w:val="00287830"/>
    <w:rsid w:val="00287837"/>
    <w:rsid w:val="00290973"/>
    <w:rsid w:val="00291AAF"/>
    <w:rsid w:val="00294CA0"/>
    <w:rsid w:val="0029762B"/>
    <w:rsid w:val="00297B6D"/>
    <w:rsid w:val="002A1D3B"/>
    <w:rsid w:val="002B503D"/>
    <w:rsid w:val="002C595D"/>
    <w:rsid w:val="002D0D0E"/>
    <w:rsid w:val="002D3432"/>
    <w:rsid w:val="002D5A3E"/>
    <w:rsid w:val="002D605E"/>
    <w:rsid w:val="002D783E"/>
    <w:rsid w:val="002D7A8D"/>
    <w:rsid w:val="002E49BE"/>
    <w:rsid w:val="002E5012"/>
    <w:rsid w:val="002E6007"/>
    <w:rsid w:val="002F1CC6"/>
    <w:rsid w:val="002F2B5C"/>
    <w:rsid w:val="002F3477"/>
    <w:rsid w:val="002F389F"/>
    <w:rsid w:val="002F4227"/>
    <w:rsid w:val="002F5282"/>
    <w:rsid w:val="002F70A1"/>
    <w:rsid w:val="002F7AE7"/>
    <w:rsid w:val="00300C54"/>
    <w:rsid w:val="00301AA1"/>
    <w:rsid w:val="00303E47"/>
    <w:rsid w:val="003040FF"/>
    <w:rsid w:val="00317E33"/>
    <w:rsid w:val="00320FFF"/>
    <w:rsid w:val="00322930"/>
    <w:rsid w:val="003234D1"/>
    <w:rsid w:val="003435ED"/>
    <w:rsid w:val="003465F4"/>
    <w:rsid w:val="00346F53"/>
    <w:rsid w:val="00351696"/>
    <w:rsid w:val="00352DA8"/>
    <w:rsid w:val="00357EF5"/>
    <w:rsid w:val="00361F82"/>
    <w:rsid w:val="003625E9"/>
    <w:rsid w:val="00363E82"/>
    <w:rsid w:val="003657DE"/>
    <w:rsid w:val="00365E3D"/>
    <w:rsid w:val="00374E5B"/>
    <w:rsid w:val="00377194"/>
    <w:rsid w:val="00381358"/>
    <w:rsid w:val="00386430"/>
    <w:rsid w:val="00390563"/>
    <w:rsid w:val="00391CFF"/>
    <w:rsid w:val="003A036F"/>
    <w:rsid w:val="003A0C8C"/>
    <w:rsid w:val="003A1AB9"/>
    <w:rsid w:val="003A1F22"/>
    <w:rsid w:val="003B1592"/>
    <w:rsid w:val="003C1BAC"/>
    <w:rsid w:val="003C6840"/>
    <w:rsid w:val="003D7228"/>
    <w:rsid w:val="003D7E99"/>
    <w:rsid w:val="003E46DD"/>
    <w:rsid w:val="003E6E5B"/>
    <w:rsid w:val="003F0BEC"/>
    <w:rsid w:val="003F69BB"/>
    <w:rsid w:val="00400173"/>
    <w:rsid w:val="00401F3E"/>
    <w:rsid w:val="0041063C"/>
    <w:rsid w:val="00413C7A"/>
    <w:rsid w:val="00413EDD"/>
    <w:rsid w:val="00421FFA"/>
    <w:rsid w:val="00422B19"/>
    <w:rsid w:val="00424827"/>
    <w:rsid w:val="004253AC"/>
    <w:rsid w:val="0043068A"/>
    <w:rsid w:val="00432B12"/>
    <w:rsid w:val="0044352E"/>
    <w:rsid w:val="004459A7"/>
    <w:rsid w:val="00452906"/>
    <w:rsid w:val="0045334E"/>
    <w:rsid w:val="00462F8B"/>
    <w:rsid w:val="004648AC"/>
    <w:rsid w:val="0046507D"/>
    <w:rsid w:val="00466810"/>
    <w:rsid w:val="0047020B"/>
    <w:rsid w:val="00474DF9"/>
    <w:rsid w:val="00481370"/>
    <w:rsid w:val="00494B13"/>
    <w:rsid w:val="00495191"/>
    <w:rsid w:val="004A4EE9"/>
    <w:rsid w:val="004B6776"/>
    <w:rsid w:val="004C0897"/>
    <w:rsid w:val="004C2B7A"/>
    <w:rsid w:val="004C6764"/>
    <w:rsid w:val="004D031C"/>
    <w:rsid w:val="004D549F"/>
    <w:rsid w:val="004D7995"/>
    <w:rsid w:val="004E6350"/>
    <w:rsid w:val="004E73B4"/>
    <w:rsid w:val="004E7E71"/>
    <w:rsid w:val="004F53DC"/>
    <w:rsid w:val="004F7C79"/>
    <w:rsid w:val="00515767"/>
    <w:rsid w:val="00520181"/>
    <w:rsid w:val="0052348F"/>
    <w:rsid w:val="00524C66"/>
    <w:rsid w:val="005308A4"/>
    <w:rsid w:val="005352A6"/>
    <w:rsid w:val="00535FE6"/>
    <w:rsid w:val="00537077"/>
    <w:rsid w:val="00542ED0"/>
    <w:rsid w:val="0054770C"/>
    <w:rsid w:val="00554279"/>
    <w:rsid w:val="00554B82"/>
    <w:rsid w:val="005579F3"/>
    <w:rsid w:val="00564EB1"/>
    <w:rsid w:val="0056682E"/>
    <w:rsid w:val="00575C4E"/>
    <w:rsid w:val="00593777"/>
    <w:rsid w:val="00597826"/>
    <w:rsid w:val="005A1281"/>
    <w:rsid w:val="005A1318"/>
    <w:rsid w:val="005B130F"/>
    <w:rsid w:val="005C6A13"/>
    <w:rsid w:val="005C7B67"/>
    <w:rsid w:val="005D09E0"/>
    <w:rsid w:val="005D1F37"/>
    <w:rsid w:val="005D2578"/>
    <w:rsid w:val="005E07A4"/>
    <w:rsid w:val="005E09A5"/>
    <w:rsid w:val="005E292C"/>
    <w:rsid w:val="005E54FF"/>
    <w:rsid w:val="005F6FB3"/>
    <w:rsid w:val="006030E9"/>
    <w:rsid w:val="00603C55"/>
    <w:rsid w:val="00603EF5"/>
    <w:rsid w:val="0060467D"/>
    <w:rsid w:val="00606980"/>
    <w:rsid w:val="00607684"/>
    <w:rsid w:val="00610484"/>
    <w:rsid w:val="00611521"/>
    <w:rsid w:val="00617B7A"/>
    <w:rsid w:val="00621377"/>
    <w:rsid w:val="00621D12"/>
    <w:rsid w:val="006253A3"/>
    <w:rsid w:val="00625CDE"/>
    <w:rsid w:val="00625FE8"/>
    <w:rsid w:val="0063798F"/>
    <w:rsid w:val="00643166"/>
    <w:rsid w:val="00655FCF"/>
    <w:rsid w:val="0066070B"/>
    <w:rsid w:val="00662084"/>
    <w:rsid w:val="00665E5A"/>
    <w:rsid w:val="006707AA"/>
    <w:rsid w:val="006723ED"/>
    <w:rsid w:val="006765D7"/>
    <w:rsid w:val="0067775F"/>
    <w:rsid w:val="00686AD0"/>
    <w:rsid w:val="00690161"/>
    <w:rsid w:val="006945D8"/>
    <w:rsid w:val="006954A9"/>
    <w:rsid w:val="00697937"/>
    <w:rsid w:val="006A1AF9"/>
    <w:rsid w:val="006A3518"/>
    <w:rsid w:val="006A6B52"/>
    <w:rsid w:val="006A7F5C"/>
    <w:rsid w:val="006B1B8F"/>
    <w:rsid w:val="006B3421"/>
    <w:rsid w:val="006C4C49"/>
    <w:rsid w:val="006C563D"/>
    <w:rsid w:val="006D2F04"/>
    <w:rsid w:val="006D3020"/>
    <w:rsid w:val="006D6614"/>
    <w:rsid w:val="006D69B5"/>
    <w:rsid w:val="006E00D4"/>
    <w:rsid w:val="006E17EB"/>
    <w:rsid w:val="006E5436"/>
    <w:rsid w:val="006E7127"/>
    <w:rsid w:val="006F0021"/>
    <w:rsid w:val="006F5ABF"/>
    <w:rsid w:val="006F65C1"/>
    <w:rsid w:val="00701A56"/>
    <w:rsid w:val="00706E45"/>
    <w:rsid w:val="0071025F"/>
    <w:rsid w:val="0071285A"/>
    <w:rsid w:val="007275B0"/>
    <w:rsid w:val="007410B4"/>
    <w:rsid w:val="007430FD"/>
    <w:rsid w:val="007436CA"/>
    <w:rsid w:val="00743D36"/>
    <w:rsid w:val="007455A0"/>
    <w:rsid w:val="00755BAC"/>
    <w:rsid w:val="007573F6"/>
    <w:rsid w:val="0077097B"/>
    <w:rsid w:val="007812FF"/>
    <w:rsid w:val="007815E7"/>
    <w:rsid w:val="00782585"/>
    <w:rsid w:val="00784815"/>
    <w:rsid w:val="00785980"/>
    <w:rsid w:val="007875FE"/>
    <w:rsid w:val="00794384"/>
    <w:rsid w:val="00794963"/>
    <w:rsid w:val="007A1320"/>
    <w:rsid w:val="007A1CBE"/>
    <w:rsid w:val="007A1D89"/>
    <w:rsid w:val="007A47A6"/>
    <w:rsid w:val="007B0D48"/>
    <w:rsid w:val="007C0F7F"/>
    <w:rsid w:val="007C1806"/>
    <w:rsid w:val="007C5646"/>
    <w:rsid w:val="007D1992"/>
    <w:rsid w:val="007D50FC"/>
    <w:rsid w:val="007D67AB"/>
    <w:rsid w:val="007E13FF"/>
    <w:rsid w:val="007E245F"/>
    <w:rsid w:val="007E2B70"/>
    <w:rsid w:val="007E78B2"/>
    <w:rsid w:val="007F1216"/>
    <w:rsid w:val="007F23F0"/>
    <w:rsid w:val="007F424E"/>
    <w:rsid w:val="007F4FC0"/>
    <w:rsid w:val="007F7FF5"/>
    <w:rsid w:val="00805AB6"/>
    <w:rsid w:val="00815143"/>
    <w:rsid w:val="00832040"/>
    <w:rsid w:val="00837491"/>
    <w:rsid w:val="00845B1A"/>
    <w:rsid w:val="0084769D"/>
    <w:rsid w:val="008533CC"/>
    <w:rsid w:val="00855B16"/>
    <w:rsid w:val="00855F38"/>
    <w:rsid w:val="00862C7E"/>
    <w:rsid w:val="00863C4B"/>
    <w:rsid w:val="00866DB3"/>
    <w:rsid w:val="008916B0"/>
    <w:rsid w:val="00892CB4"/>
    <w:rsid w:val="00895318"/>
    <w:rsid w:val="008A69E7"/>
    <w:rsid w:val="008B02B5"/>
    <w:rsid w:val="008B243B"/>
    <w:rsid w:val="008B4266"/>
    <w:rsid w:val="008B5A95"/>
    <w:rsid w:val="008C4A97"/>
    <w:rsid w:val="008C6063"/>
    <w:rsid w:val="008C636B"/>
    <w:rsid w:val="008D225A"/>
    <w:rsid w:val="008D61CD"/>
    <w:rsid w:val="008D7E77"/>
    <w:rsid w:val="008E153E"/>
    <w:rsid w:val="008F4D68"/>
    <w:rsid w:val="009011B3"/>
    <w:rsid w:val="009015F1"/>
    <w:rsid w:val="00901996"/>
    <w:rsid w:val="00901E15"/>
    <w:rsid w:val="00902BAA"/>
    <w:rsid w:val="00912BB4"/>
    <w:rsid w:val="00915074"/>
    <w:rsid w:val="00917589"/>
    <w:rsid w:val="009224B9"/>
    <w:rsid w:val="00923A5F"/>
    <w:rsid w:val="00925D43"/>
    <w:rsid w:val="00926C63"/>
    <w:rsid w:val="00927C42"/>
    <w:rsid w:val="009311F7"/>
    <w:rsid w:val="00947A36"/>
    <w:rsid w:val="00947C6E"/>
    <w:rsid w:val="009532A9"/>
    <w:rsid w:val="00956A17"/>
    <w:rsid w:val="00960E64"/>
    <w:rsid w:val="009619BD"/>
    <w:rsid w:val="00963B1A"/>
    <w:rsid w:val="00963CAF"/>
    <w:rsid w:val="00964F50"/>
    <w:rsid w:val="00966E99"/>
    <w:rsid w:val="0096750E"/>
    <w:rsid w:val="00970619"/>
    <w:rsid w:val="0098509A"/>
    <w:rsid w:val="009872BF"/>
    <w:rsid w:val="00990C17"/>
    <w:rsid w:val="00991538"/>
    <w:rsid w:val="0099372E"/>
    <w:rsid w:val="009A1D7C"/>
    <w:rsid w:val="009A1E4D"/>
    <w:rsid w:val="009A3207"/>
    <w:rsid w:val="009A6C04"/>
    <w:rsid w:val="009A76B6"/>
    <w:rsid w:val="009A77B4"/>
    <w:rsid w:val="009B3B40"/>
    <w:rsid w:val="009C456C"/>
    <w:rsid w:val="009C482B"/>
    <w:rsid w:val="009D72A5"/>
    <w:rsid w:val="009E0568"/>
    <w:rsid w:val="009E162D"/>
    <w:rsid w:val="009E2EC3"/>
    <w:rsid w:val="009E49D5"/>
    <w:rsid w:val="009E6D8C"/>
    <w:rsid w:val="009F2A61"/>
    <w:rsid w:val="00A01780"/>
    <w:rsid w:val="00A06661"/>
    <w:rsid w:val="00A1085F"/>
    <w:rsid w:val="00A1140F"/>
    <w:rsid w:val="00A154CC"/>
    <w:rsid w:val="00A21DBE"/>
    <w:rsid w:val="00A222A8"/>
    <w:rsid w:val="00A3332D"/>
    <w:rsid w:val="00A33484"/>
    <w:rsid w:val="00A35BA7"/>
    <w:rsid w:val="00A367CB"/>
    <w:rsid w:val="00A41C99"/>
    <w:rsid w:val="00A5170F"/>
    <w:rsid w:val="00A53503"/>
    <w:rsid w:val="00A5408C"/>
    <w:rsid w:val="00A54B08"/>
    <w:rsid w:val="00A57AC4"/>
    <w:rsid w:val="00A57FEF"/>
    <w:rsid w:val="00A614AB"/>
    <w:rsid w:val="00A676CC"/>
    <w:rsid w:val="00A70AE4"/>
    <w:rsid w:val="00A70EA6"/>
    <w:rsid w:val="00A72423"/>
    <w:rsid w:val="00A733E6"/>
    <w:rsid w:val="00A765D9"/>
    <w:rsid w:val="00A844B2"/>
    <w:rsid w:val="00A84711"/>
    <w:rsid w:val="00A8540F"/>
    <w:rsid w:val="00A85B29"/>
    <w:rsid w:val="00A9106D"/>
    <w:rsid w:val="00A92E6D"/>
    <w:rsid w:val="00A9355D"/>
    <w:rsid w:val="00A9399E"/>
    <w:rsid w:val="00A96115"/>
    <w:rsid w:val="00A97B0B"/>
    <w:rsid w:val="00AA5DB3"/>
    <w:rsid w:val="00AB1D4A"/>
    <w:rsid w:val="00AC084D"/>
    <w:rsid w:val="00AC2E0E"/>
    <w:rsid w:val="00AC37E5"/>
    <w:rsid w:val="00AD0DB2"/>
    <w:rsid w:val="00AD77C0"/>
    <w:rsid w:val="00AD7E37"/>
    <w:rsid w:val="00AE00CF"/>
    <w:rsid w:val="00AE1888"/>
    <w:rsid w:val="00AE6245"/>
    <w:rsid w:val="00AE797A"/>
    <w:rsid w:val="00AF2340"/>
    <w:rsid w:val="00AF4249"/>
    <w:rsid w:val="00B01F04"/>
    <w:rsid w:val="00B13CCE"/>
    <w:rsid w:val="00B17308"/>
    <w:rsid w:val="00B21093"/>
    <w:rsid w:val="00B47578"/>
    <w:rsid w:val="00B50CD9"/>
    <w:rsid w:val="00B5483A"/>
    <w:rsid w:val="00B608CC"/>
    <w:rsid w:val="00B6237D"/>
    <w:rsid w:val="00B63759"/>
    <w:rsid w:val="00B6420F"/>
    <w:rsid w:val="00B642C6"/>
    <w:rsid w:val="00B6444A"/>
    <w:rsid w:val="00B66B70"/>
    <w:rsid w:val="00B71479"/>
    <w:rsid w:val="00B7219B"/>
    <w:rsid w:val="00B7234F"/>
    <w:rsid w:val="00B728CB"/>
    <w:rsid w:val="00B73203"/>
    <w:rsid w:val="00B733C0"/>
    <w:rsid w:val="00B81A53"/>
    <w:rsid w:val="00B84D76"/>
    <w:rsid w:val="00B84FA2"/>
    <w:rsid w:val="00B95F7F"/>
    <w:rsid w:val="00B9658F"/>
    <w:rsid w:val="00B96B2B"/>
    <w:rsid w:val="00BA22FB"/>
    <w:rsid w:val="00BA5E25"/>
    <w:rsid w:val="00BC263C"/>
    <w:rsid w:val="00BD01D5"/>
    <w:rsid w:val="00BD4FB1"/>
    <w:rsid w:val="00BE14E7"/>
    <w:rsid w:val="00BF308D"/>
    <w:rsid w:val="00BF4B01"/>
    <w:rsid w:val="00BF580B"/>
    <w:rsid w:val="00C01578"/>
    <w:rsid w:val="00C01F90"/>
    <w:rsid w:val="00C02392"/>
    <w:rsid w:val="00C029E2"/>
    <w:rsid w:val="00C05BFE"/>
    <w:rsid w:val="00C06197"/>
    <w:rsid w:val="00C144B3"/>
    <w:rsid w:val="00C2162C"/>
    <w:rsid w:val="00C22606"/>
    <w:rsid w:val="00C26CFD"/>
    <w:rsid w:val="00C34B99"/>
    <w:rsid w:val="00C35D9F"/>
    <w:rsid w:val="00C41367"/>
    <w:rsid w:val="00C41CC2"/>
    <w:rsid w:val="00C44EBC"/>
    <w:rsid w:val="00C46184"/>
    <w:rsid w:val="00C52D5B"/>
    <w:rsid w:val="00C534B4"/>
    <w:rsid w:val="00C56554"/>
    <w:rsid w:val="00C6092A"/>
    <w:rsid w:val="00C62566"/>
    <w:rsid w:val="00C662B1"/>
    <w:rsid w:val="00C66A70"/>
    <w:rsid w:val="00C67AE5"/>
    <w:rsid w:val="00C718F6"/>
    <w:rsid w:val="00C73321"/>
    <w:rsid w:val="00C741A0"/>
    <w:rsid w:val="00C74783"/>
    <w:rsid w:val="00C76805"/>
    <w:rsid w:val="00C774DC"/>
    <w:rsid w:val="00C77663"/>
    <w:rsid w:val="00C82051"/>
    <w:rsid w:val="00C87927"/>
    <w:rsid w:val="00C915D0"/>
    <w:rsid w:val="00C97287"/>
    <w:rsid w:val="00CA2348"/>
    <w:rsid w:val="00CB0051"/>
    <w:rsid w:val="00CB10D8"/>
    <w:rsid w:val="00CB122C"/>
    <w:rsid w:val="00CB41FE"/>
    <w:rsid w:val="00CB4C40"/>
    <w:rsid w:val="00CB4F8A"/>
    <w:rsid w:val="00CB6871"/>
    <w:rsid w:val="00CC5231"/>
    <w:rsid w:val="00CD26B5"/>
    <w:rsid w:val="00CD56F9"/>
    <w:rsid w:val="00CE62D2"/>
    <w:rsid w:val="00CF23A8"/>
    <w:rsid w:val="00CF348D"/>
    <w:rsid w:val="00CF5A13"/>
    <w:rsid w:val="00CF760D"/>
    <w:rsid w:val="00D020BA"/>
    <w:rsid w:val="00D06348"/>
    <w:rsid w:val="00D06974"/>
    <w:rsid w:val="00D2747A"/>
    <w:rsid w:val="00D32BEF"/>
    <w:rsid w:val="00D37B08"/>
    <w:rsid w:val="00D42C7F"/>
    <w:rsid w:val="00D43557"/>
    <w:rsid w:val="00D44393"/>
    <w:rsid w:val="00D50624"/>
    <w:rsid w:val="00D61298"/>
    <w:rsid w:val="00D634BD"/>
    <w:rsid w:val="00D67A4C"/>
    <w:rsid w:val="00D71E5E"/>
    <w:rsid w:val="00D74F21"/>
    <w:rsid w:val="00D77B39"/>
    <w:rsid w:val="00D82145"/>
    <w:rsid w:val="00D822D4"/>
    <w:rsid w:val="00D866CF"/>
    <w:rsid w:val="00D90D41"/>
    <w:rsid w:val="00D918B1"/>
    <w:rsid w:val="00D96FC0"/>
    <w:rsid w:val="00D97147"/>
    <w:rsid w:val="00D975AA"/>
    <w:rsid w:val="00D97E1C"/>
    <w:rsid w:val="00DA3590"/>
    <w:rsid w:val="00DA672E"/>
    <w:rsid w:val="00DA7111"/>
    <w:rsid w:val="00DB0953"/>
    <w:rsid w:val="00DB10D9"/>
    <w:rsid w:val="00DB1E41"/>
    <w:rsid w:val="00DB4965"/>
    <w:rsid w:val="00DC1758"/>
    <w:rsid w:val="00DD0F83"/>
    <w:rsid w:val="00DD1E05"/>
    <w:rsid w:val="00DD3A97"/>
    <w:rsid w:val="00DE3BCC"/>
    <w:rsid w:val="00DE5166"/>
    <w:rsid w:val="00DF20B5"/>
    <w:rsid w:val="00E01CF0"/>
    <w:rsid w:val="00E039B1"/>
    <w:rsid w:val="00E03CFC"/>
    <w:rsid w:val="00E11F9C"/>
    <w:rsid w:val="00E137F8"/>
    <w:rsid w:val="00E2324B"/>
    <w:rsid w:val="00E25CB4"/>
    <w:rsid w:val="00E27DD3"/>
    <w:rsid w:val="00E30456"/>
    <w:rsid w:val="00E33351"/>
    <w:rsid w:val="00E378D8"/>
    <w:rsid w:val="00E41AC4"/>
    <w:rsid w:val="00E55287"/>
    <w:rsid w:val="00E55B90"/>
    <w:rsid w:val="00E5698F"/>
    <w:rsid w:val="00E63AF0"/>
    <w:rsid w:val="00E66A49"/>
    <w:rsid w:val="00E670CF"/>
    <w:rsid w:val="00E76627"/>
    <w:rsid w:val="00E80414"/>
    <w:rsid w:val="00E81F80"/>
    <w:rsid w:val="00E86326"/>
    <w:rsid w:val="00E90E12"/>
    <w:rsid w:val="00E93E08"/>
    <w:rsid w:val="00E95D95"/>
    <w:rsid w:val="00EA1B29"/>
    <w:rsid w:val="00EB3EE7"/>
    <w:rsid w:val="00EB476A"/>
    <w:rsid w:val="00ED04BB"/>
    <w:rsid w:val="00ED26B2"/>
    <w:rsid w:val="00ED673F"/>
    <w:rsid w:val="00ED75EC"/>
    <w:rsid w:val="00EE295D"/>
    <w:rsid w:val="00EF1C0E"/>
    <w:rsid w:val="00EF2244"/>
    <w:rsid w:val="00EF554D"/>
    <w:rsid w:val="00F024FF"/>
    <w:rsid w:val="00F07C0E"/>
    <w:rsid w:val="00F150D9"/>
    <w:rsid w:val="00F16860"/>
    <w:rsid w:val="00F20BFE"/>
    <w:rsid w:val="00F22169"/>
    <w:rsid w:val="00F2474F"/>
    <w:rsid w:val="00F368AC"/>
    <w:rsid w:val="00F36ED0"/>
    <w:rsid w:val="00F37F1D"/>
    <w:rsid w:val="00F4020B"/>
    <w:rsid w:val="00F421C4"/>
    <w:rsid w:val="00F44BFC"/>
    <w:rsid w:val="00F46440"/>
    <w:rsid w:val="00F4741E"/>
    <w:rsid w:val="00F510AF"/>
    <w:rsid w:val="00F53B1D"/>
    <w:rsid w:val="00F54341"/>
    <w:rsid w:val="00F6104C"/>
    <w:rsid w:val="00F63E81"/>
    <w:rsid w:val="00F71AE4"/>
    <w:rsid w:val="00F71CCF"/>
    <w:rsid w:val="00F7416C"/>
    <w:rsid w:val="00F82370"/>
    <w:rsid w:val="00F86B19"/>
    <w:rsid w:val="00F90593"/>
    <w:rsid w:val="00F90E57"/>
    <w:rsid w:val="00F9551C"/>
    <w:rsid w:val="00F973E7"/>
    <w:rsid w:val="00FA3B7A"/>
    <w:rsid w:val="00FA54BB"/>
    <w:rsid w:val="00FB2801"/>
    <w:rsid w:val="00FC5A07"/>
    <w:rsid w:val="00FC7FD0"/>
    <w:rsid w:val="00FD247A"/>
    <w:rsid w:val="00FD59C0"/>
    <w:rsid w:val="00FD5D2A"/>
    <w:rsid w:val="00FE1854"/>
    <w:rsid w:val="00FE27BA"/>
    <w:rsid w:val="00FE6344"/>
    <w:rsid w:val="00FF78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 w:type="table" w:styleId="Mkatabulky">
    <w:name w:val="Table Grid"/>
    <w:basedOn w:val="Normlntabulka"/>
    <w:uiPriority w:val="99"/>
    <w:rsid w:val="00CB4F8A"/>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4520"/>
    <w:rPr>
      <w:rFonts w:eastAsiaTheme="minorEastAsia" w:cs="Times New Roman"/>
      <w:lang w:eastAsia="cs-CZ"/>
    </w:rPr>
  </w:style>
  <w:style w:type="paragraph" w:styleId="Nadpis1">
    <w:name w:val="heading 1"/>
    <w:basedOn w:val="Normln"/>
    <w:next w:val="Normln"/>
    <w:link w:val="Nadpis1Char"/>
    <w:qFormat/>
    <w:rsid w:val="007C5646"/>
    <w:pPr>
      <w:keepNext/>
      <w:spacing w:before="240" w:after="60" w:line="240" w:lineRule="auto"/>
      <w:jc w:val="both"/>
      <w:outlineLvl w:val="0"/>
    </w:pPr>
    <w:rPr>
      <w:rFonts w:ascii="Arial" w:hAnsi="Arial"/>
      <w:b/>
      <w:kern w:val="28"/>
      <w:sz w:val="28"/>
      <w:szCs w:val="20"/>
    </w:rPr>
  </w:style>
  <w:style w:type="paragraph" w:styleId="Nadpis2">
    <w:name w:val="heading 2"/>
    <w:basedOn w:val="Normln"/>
    <w:next w:val="Normln"/>
    <w:link w:val="Nadpis2Char"/>
    <w:semiHidden/>
    <w:unhideWhenUsed/>
    <w:qFormat/>
    <w:rsid w:val="007C5646"/>
    <w:pPr>
      <w:keepNext/>
      <w:spacing w:before="240" w:after="60" w:line="240" w:lineRule="auto"/>
      <w:jc w:val="both"/>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7C5646"/>
    <w:pPr>
      <w:keepNext/>
      <w:numPr>
        <w:ilvl w:val="3"/>
        <w:numId w:val="1"/>
      </w:numPr>
      <w:spacing w:before="240" w:after="60" w:line="240" w:lineRule="auto"/>
      <w:jc w:val="both"/>
      <w:outlineLvl w:val="3"/>
    </w:pPr>
    <w:rPr>
      <w:rFonts w:ascii="Times New Roman" w:hAnsi="Times New Roman"/>
      <w:b/>
      <w:bCs/>
      <w:sz w:val="28"/>
      <w:szCs w:val="28"/>
    </w:rPr>
  </w:style>
  <w:style w:type="paragraph" w:styleId="Nadpis5">
    <w:name w:val="heading 5"/>
    <w:basedOn w:val="Normln"/>
    <w:next w:val="Normln"/>
    <w:link w:val="Nadpis5Char"/>
    <w:semiHidden/>
    <w:unhideWhenUsed/>
    <w:qFormat/>
    <w:rsid w:val="007C5646"/>
    <w:pPr>
      <w:numPr>
        <w:ilvl w:val="4"/>
        <w:numId w:val="1"/>
      </w:numPr>
      <w:spacing w:before="240" w:after="60" w:line="240" w:lineRule="auto"/>
      <w:jc w:val="both"/>
      <w:outlineLvl w:val="4"/>
    </w:pPr>
    <w:rPr>
      <w:rFonts w:ascii="Times New Roman" w:hAnsi="Times New Roman"/>
      <w:b/>
      <w:bCs/>
      <w:i/>
      <w:iCs/>
      <w:sz w:val="26"/>
      <w:szCs w:val="26"/>
    </w:rPr>
  </w:style>
  <w:style w:type="paragraph" w:styleId="Nadpis6">
    <w:name w:val="heading 6"/>
    <w:basedOn w:val="Normln"/>
    <w:next w:val="Normln"/>
    <w:link w:val="Nadpis6Char"/>
    <w:semiHidden/>
    <w:unhideWhenUsed/>
    <w:qFormat/>
    <w:rsid w:val="007C5646"/>
    <w:pPr>
      <w:numPr>
        <w:ilvl w:val="5"/>
        <w:numId w:val="1"/>
      </w:numPr>
      <w:spacing w:before="240" w:after="60" w:line="240" w:lineRule="auto"/>
      <w:jc w:val="both"/>
      <w:outlineLvl w:val="5"/>
    </w:pPr>
    <w:rPr>
      <w:rFonts w:ascii="Times New Roman" w:hAnsi="Times New Roman"/>
      <w:b/>
      <w:bCs/>
    </w:rPr>
  </w:style>
  <w:style w:type="paragraph" w:styleId="Nadpis7">
    <w:name w:val="heading 7"/>
    <w:basedOn w:val="Normln"/>
    <w:next w:val="Normln"/>
    <w:link w:val="Nadpis7Char"/>
    <w:semiHidden/>
    <w:unhideWhenUsed/>
    <w:qFormat/>
    <w:rsid w:val="007C5646"/>
    <w:pPr>
      <w:numPr>
        <w:ilvl w:val="6"/>
        <w:numId w:val="1"/>
      </w:numPr>
      <w:spacing w:before="240" w:after="60" w:line="240" w:lineRule="auto"/>
      <w:jc w:val="both"/>
      <w:outlineLvl w:val="6"/>
    </w:pPr>
    <w:rPr>
      <w:rFonts w:ascii="Times New Roman" w:hAnsi="Times New Roman"/>
      <w:sz w:val="24"/>
      <w:szCs w:val="24"/>
    </w:rPr>
  </w:style>
  <w:style w:type="paragraph" w:styleId="Nadpis8">
    <w:name w:val="heading 8"/>
    <w:basedOn w:val="Normln"/>
    <w:next w:val="Normln"/>
    <w:link w:val="Nadpis8Char"/>
    <w:semiHidden/>
    <w:unhideWhenUsed/>
    <w:qFormat/>
    <w:rsid w:val="007C5646"/>
    <w:pPr>
      <w:numPr>
        <w:ilvl w:val="7"/>
        <w:numId w:val="1"/>
      </w:numPr>
      <w:spacing w:before="240" w:after="60" w:line="240" w:lineRule="auto"/>
      <w:jc w:val="both"/>
      <w:outlineLvl w:val="7"/>
    </w:pPr>
    <w:rPr>
      <w:rFonts w:ascii="Times New Roman" w:hAnsi="Times New Roman"/>
      <w:i/>
      <w:iCs/>
      <w:sz w:val="24"/>
      <w:szCs w:val="24"/>
    </w:rPr>
  </w:style>
  <w:style w:type="paragraph" w:styleId="Nadpis9">
    <w:name w:val="heading 9"/>
    <w:basedOn w:val="Normln"/>
    <w:next w:val="Normln"/>
    <w:link w:val="Nadpis9Char"/>
    <w:semiHidden/>
    <w:unhideWhenUsed/>
    <w:qFormat/>
    <w:rsid w:val="007C5646"/>
    <w:pPr>
      <w:numPr>
        <w:ilvl w:val="8"/>
        <w:numId w:val="1"/>
      </w:numPr>
      <w:spacing w:before="240" w:after="60" w:line="240" w:lineRule="auto"/>
      <w:jc w:val="both"/>
      <w:outlineLvl w:val="8"/>
    </w:pPr>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5646"/>
    <w:rPr>
      <w:rFonts w:ascii="Arial" w:eastAsiaTheme="minorEastAsia" w:hAnsi="Arial" w:cs="Times New Roman"/>
      <w:b/>
      <w:kern w:val="28"/>
      <w:sz w:val="28"/>
      <w:szCs w:val="20"/>
      <w:lang w:eastAsia="cs-CZ"/>
    </w:rPr>
  </w:style>
  <w:style w:type="character" w:customStyle="1" w:styleId="Nadpis2Char">
    <w:name w:val="Nadpis 2 Char"/>
    <w:basedOn w:val="Standardnpsmoodstavce"/>
    <w:link w:val="Nadpis2"/>
    <w:semiHidden/>
    <w:rsid w:val="007C5646"/>
    <w:rPr>
      <w:rFonts w:ascii="Arial" w:eastAsiaTheme="minorEastAsia" w:hAnsi="Arial" w:cs="Arial"/>
      <w:b/>
      <w:bCs/>
      <w:i/>
      <w:iCs/>
      <w:sz w:val="28"/>
      <w:szCs w:val="28"/>
      <w:lang w:eastAsia="cs-CZ"/>
    </w:rPr>
  </w:style>
  <w:style w:type="character" w:customStyle="1" w:styleId="Nadpis4Char">
    <w:name w:val="Nadpis 4 Char"/>
    <w:basedOn w:val="Standardnpsmoodstavce"/>
    <w:link w:val="Nadpis4"/>
    <w:semiHidden/>
    <w:rsid w:val="007C5646"/>
    <w:rPr>
      <w:rFonts w:ascii="Times New Roman" w:eastAsiaTheme="minorEastAsia" w:hAnsi="Times New Roman" w:cs="Times New Roman"/>
      <w:b/>
      <w:bCs/>
      <w:sz w:val="28"/>
      <w:szCs w:val="28"/>
      <w:lang w:eastAsia="cs-CZ"/>
    </w:rPr>
  </w:style>
  <w:style w:type="character" w:customStyle="1" w:styleId="Nadpis5Char">
    <w:name w:val="Nadpis 5 Char"/>
    <w:basedOn w:val="Standardnpsmoodstavce"/>
    <w:link w:val="Nadpis5"/>
    <w:semiHidden/>
    <w:rsid w:val="007C5646"/>
    <w:rPr>
      <w:rFonts w:ascii="Times New Roman" w:eastAsiaTheme="minorEastAsia" w:hAnsi="Times New Roman" w:cs="Times New Roman"/>
      <w:b/>
      <w:bCs/>
      <w:i/>
      <w:iCs/>
      <w:sz w:val="26"/>
      <w:szCs w:val="26"/>
      <w:lang w:eastAsia="cs-CZ"/>
    </w:rPr>
  </w:style>
  <w:style w:type="character" w:customStyle="1" w:styleId="Nadpis6Char">
    <w:name w:val="Nadpis 6 Char"/>
    <w:basedOn w:val="Standardnpsmoodstavce"/>
    <w:link w:val="Nadpis6"/>
    <w:semiHidden/>
    <w:rsid w:val="007C5646"/>
    <w:rPr>
      <w:rFonts w:ascii="Times New Roman" w:eastAsiaTheme="minorEastAsia" w:hAnsi="Times New Roman" w:cs="Times New Roman"/>
      <w:b/>
      <w:bCs/>
      <w:lang w:eastAsia="cs-CZ"/>
    </w:rPr>
  </w:style>
  <w:style w:type="character" w:customStyle="1" w:styleId="Nadpis7Char">
    <w:name w:val="Nadpis 7 Char"/>
    <w:basedOn w:val="Standardnpsmoodstavce"/>
    <w:link w:val="Nadpis7"/>
    <w:semiHidden/>
    <w:rsid w:val="007C5646"/>
    <w:rPr>
      <w:rFonts w:ascii="Times New Roman" w:eastAsiaTheme="minorEastAsia" w:hAnsi="Times New Roman" w:cs="Times New Roman"/>
      <w:sz w:val="24"/>
      <w:szCs w:val="24"/>
      <w:lang w:eastAsia="cs-CZ"/>
    </w:rPr>
  </w:style>
  <w:style w:type="character" w:customStyle="1" w:styleId="Nadpis8Char">
    <w:name w:val="Nadpis 8 Char"/>
    <w:basedOn w:val="Standardnpsmoodstavce"/>
    <w:link w:val="Nadpis8"/>
    <w:semiHidden/>
    <w:rsid w:val="007C5646"/>
    <w:rPr>
      <w:rFonts w:ascii="Times New Roman" w:eastAsiaTheme="minorEastAsia" w:hAnsi="Times New Roman" w:cs="Times New Roman"/>
      <w:i/>
      <w:iCs/>
      <w:sz w:val="24"/>
      <w:szCs w:val="24"/>
      <w:lang w:eastAsia="cs-CZ"/>
    </w:rPr>
  </w:style>
  <w:style w:type="character" w:customStyle="1" w:styleId="Nadpis9Char">
    <w:name w:val="Nadpis 9 Char"/>
    <w:basedOn w:val="Standardnpsmoodstavce"/>
    <w:link w:val="Nadpis9"/>
    <w:semiHidden/>
    <w:rsid w:val="007C5646"/>
    <w:rPr>
      <w:rFonts w:ascii="Arial" w:eastAsiaTheme="minorEastAsia" w:hAnsi="Arial" w:cs="Arial"/>
      <w:lang w:eastAsia="cs-CZ"/>
    </w:rPr>
  </w:style>
  <w:style w:type="paragraph" w:customStyle="1" w:styleId="nadpiszkona">
    <w:name w:val="nadpis zákona"/>
    <w:basedOn w:val="Normln"/>
    <w:next w:val="Normln"/>
    <w:rsid w:val="007C5646"/>
    <w:pPr>
      <w:keepNext/>
      <w:keepLines/>
      <w:spacing w:before="120" w:after="0" w:line="240" w:lineRule="auto"/>
      <w:jc w:val="center"/>
      <w:outlineLvl w:val="0"/>
    </w:pPr>
    <w:rPr>
      <w:rFonts w:ascii="Times New Roman" w:hAnsi="Times New Roman"/>
      <w:b/>
      <w:sz w:val="24"/>
      <w:szCs w:val="20"/>
    </w:rPr>
  </w:style>
  <w:style w:type="paragraph" w:customStyle="1" w:styleId="Styl1">
    <w:name w:val="Styl1"/>
    <w:basedOn w:val="Normln"/>
    <w:autoRedefine/>
    <w:rsid w:val="007C5646"/>
    <w:pPr>
      <w:tabs>
        <w:tab w:val="left" w:pos="-284"/>
      </w:tabs>
      <w:spacing w:before="240" w:after="0" w:line="240" w:lineRule="auto"/>
      <w:ind w:left="426" w:hanging="426"/>
      <w:jc w:val="both"/>
    </w:pPr>
    <w:rPr>
      <w:rFonts w:ascii="Times New Roman" w:hAnsi="Times New Roman"/>
      <w:b/>
      <w:bCs/>
      <w:sz w:val="24"/>
      <w:szCs w:val="24"/>
    </w:rPr>
  </w:style>
  <w:style w:type="paragraph" w:styleId="Zhlav">
    <w:name w:val="header"/>
    <w:basedOn w:val="Normln"/>
    <w:link w:val="ZhlavChar"/>
    <w:uiPriority w:val="99"/>
    <w:unhideWhenUsed/>
    <w:rsid w:val="007C5646"/>
    <w:pPr>
      <w:tabs>
        <w:tab w:val="center" w:pos="4536"/>
        <w:tab w:val="right" w:pos="9072"/>
      </w:tabs>
    </w:pPr>
  </w:style>
  <w:style w:type="character" w:customStyle="1" w:styleId="ZhlavChar">
    <w:name w:val="Záhlaví Char"/>
    <w:basedOn w:val="Standardnpsmoodstavce"/>
    <w:link w:val="Zhlav"/>
    <w:uiPriority w:val="99"/>
    <w:rsid w:val="007C5646"/>
    <w:rPr>
      <w:rFonts w:eastAsiaTheme="minorEastAsia" w:cs="Times New Roman"/>
      <w:lang w:eastAsia="cs-CZ"/>
    </w:rPr>
  </w:style>
  <w:style w:type="paragraph" w:styleId="Zpat">
    <w:name w:val="footer"/>
    <w:basedOn w:val="Normln"/>
    <w:link w:val="ZpatChar"/>
    <w:uiPriority w:val="99"/>
    <w:unhideWhenUsed/>
    <w:rsid w:val="007C5646"/>
    <w:pPr>
      <w:tabs>
        <w:tab w:val="center" w:pos="4536"/>
        <w:tab w:val="right" w:pos="9072"/>
      </w:tabs>
    </w:pPr>
  </w:style>
  <w:style w:type="character" w:customStyle="1" w:styleId="ZpatChar">
    <w:name w:val="Zápatí Char"/>
    <w:basedOn w:val="Standardnpsmoodstavce"/>
    <w:link w:val="Zpat"/>
    <w:uiPriority w:val="99"/>
    <w:rsid w:val="007C5646"/>
    <w:rPr>
      <w:rFonts w:eastAsiaTheme="minorEastAsia" w:cs="Times New Roman"/>
      <w:lang w:eastAsia="cs-CZ"/>
    </w:rPr>
  </w:style>
  <w:style w:type="paragraph" w:styleId="Normlnweb">
    <w:name w:val="Normal (Web)"/>
    <w:basedOn w:val="Normln"/>
    <w:unhideWhenUsed/>
    <w:rsid w:val="007C5646"/>
    <w:pPr>
      <w:spacing w:before="100" w:beforeAutospacing="1" w:after="100" w:afterAutospacing="1" w:line="240" w:lineRule="auto"/>
    </w:pPr>
    <w:rPr>
      <w:rFonts w:ascii="Times New Roman" w:hAnsi="Times New Roman"/>
      <w:sz w:val="24"/>
      <w:szCs w:val="24"/>
    </w:rPr>
  </w:style>
  <w:style w:type="paragraph" w:customStyle="1" w:styleId="Styl2">
    <w:name w:val="Styl2"/>
    <w:basedOn w:val="Normln"/>
    <w:autoRedefine/>
    <w:rsid w:val="007C5646"/>
    <w:pPr>
      <w:tabs>
        <w:tab w:val="left" w:pos="426"/>
        <w:tab w:val="left" w:pos="2127"/>
      </w:tabs>
      <w:spacing w:before="120" w:after="0" w:line="240" w:lineRule="auto"/>
      <w:jc w:val="both"/>
    </w:pPr>
    <w:rPr>
      <w:rFonts w:ascii="Times New Roman" w:hAnsi="Times New Roman"/>
      <w:b/>
      <w:bCs/>
      <w:sz w:val="24"/>
      <w:szCs w:val="24"/>
    </w:rPr>
  </w:style>
  <w:style w:type="character" w:customStyle="1" w:styleId="Styl1CharChar">
    <w:name w:val="Styl1 Char Char"/>
    <w:link w:val="Styl1Char"/>
    <w:locked/>
    <w:rsid w:val="002E49BE"/>
    <w:rPr>
      <w:rFonts w:ascii="Times New Roman" w:hAnsi="Times New Roman" w:cs="Times New Roman"/>
      <w:b/>
      <w:color w:val="000000" w:themeColor="text1"/>
      <w:sz w:val="24"/>
    </w:rPr>
  </w:style>
  <w:style w:type="paragraph" w:customStyle="1" w:styleId="Styl1Char">
    <w:name w:val="Styl1 Char"/>
    <w:basedOn w:val="Normln"/>
    <w:link w:val="Styl1CharChar"/>
    <w:autoRedefine/>
    <w:rsid w:val="002E49BE"/>
    <w:pPr>
      <w:numPr>
        <w:numId w:val="41"/>
      </w:numPr>
      <w:tabs>
        <w:tab w:val="clear" w:pos="720"/>
        <w:tab w:val="left" w:pos="-284"/>
        <w:tab w:val="num" w:pos="1080"/>
      </w:tabs>
      <w:spacing w:before="360" w:after="120" w:line="240" w:lineRule="auto"/>
      <w:ind w:left="425" w:hanging="425"/>
    </w:pPr>
    <w:rPr>
      <w:rFonts w:ascii="Times New Roman" w:eastAsiaTheme="minorHAnsi" w:hAnsi="Times New Roman"/>
      <w:b/>
      <w:color w:val="000000" w:themeColor="text1"/>
      <w:sz w:val="24"/>
      <w:lang w:eastAsia="en-US"/>
    </w:rPr>
  </w:style>
  <w:style w:type="paragraph" w:customStyle="1" w:styleId="CharChar">
    <w:name w:val="Char Char"/>
    <w:basedOn w:val="Normln"/>
    <w:uiPriority w:val="99"/>
    <w:rsid w:val="007C5646"/>
    <w:pPr>
      <w:spacing w:after="160" w:line="240" w:lineRule="exact"/>
    </w:pPr>
    <w:rPr>
      <w:rFonts w:ascii="Verdana" w:hAnsi="Verdana"/>
      <w:sz w:val="20"/>
      <w:szCs w:val="20"/>
      <w:lang w:val="en-US" w:eastAsia="en-US"/>
    </w:rPr>
  </w:style>
  <w:style w:type="character" w:customStyle="1" w:styleId="TextodstavceChar">
    <w:name w:val="Text odstavce Char"/>
    <w:link w:val="Textodstavce"/>
    <w:locked/>
    <w:rsid w:val="007C5646"/>
    <w:rPr>
      <w:rFonts w:ascii="Times New Roman" w:hAnsi="Times New Roman"/>
      <w:sz w:val="20"/>
      <w:lang w:val="en-US" w:eastAsia="x-none"/>
    </w:rPr>
  </w:style>
  <w:style w:type="paragraph" w:customStyle="1" w:styleId="Textodstavce">
    <w:name w:val="Text odstavce"/>
    <w:basedOn w:val="Normln"/>
    <w:link w:val="TextodstavceChar"/>
    <w:rsid w:val="007C5646"/>
    <w:pPr>
      <w:numPr>
        <w:numId w:val="1"/>
      </w:numPr>
      <w:tabs>
        <w:tab w:val="left" w:pos="851"/>
      </w:tabs>
      <w:spacing w:before="120" w:after="120" w:line="240" w:lineRule="auto"/>
      <w:jc w:val="both"/>
      <w:outlineLvl w:val="6"/>
    </w:pPr>
    <w:rPr>
      <w:rFonts w:ascii="Times New Roman" w:eastAsiaTheme="minorHAnsi" w:hAnsi="Times New Roman" w:cstheme="minorBidi"/>
      <w:sz w:val="20"/>
      <w:lang w:val="en-US" w:eastAsia="x-none"/>
    </w:rPr>
  </w:style>
  <w:style w:type="paragraph" w:customStyle="1" w:styleId="Textbodu">
    <w:name w:val="Text bodu"/>
    <w:basedOn w:val="Normln"/>
    <w:rsid w:val="007C5646"/>
    <w:pPr>
      <w:numPr>
        <w:ilvl w:val="2"/>
        <w:numId w:val="1"/>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7C5646"/>
    <w:pPr>
      <w:numPr>
        <w:ilvl w:val="1"/>
        <w:numId w:val="1"/>
      </w:numPr>
      <w:tabs>
        <w:tab w:val="num" w:pos="1440"/>
      </w:tabs>
      <w:spacing w:after="0" w:line="240" w:lineRule="auto"/>
      <w:ind w:left="1440" w:hanging="360"/>
      <w:jc w:val="both"/>
      <w:outlineLvl w:val="7"/>
    </w:pPr>
    <w:rPr>
      <w:sz w:val="24"/>
      <w:lang w:val="en-US" w:eastAsia="en-US"/>
    </w:rPr>
  </w:style>
  <w:style w:type="paragraph" w:styleId="Textbubliny">
    <w:name w:val="Balloon Text"/>
    <w:basedOn w:val="Normln"/>
    <w:link w:val="TextbublinyChar"/>
    <w:uiPriority w:val="99"/>
    <w:semiHidden/>
    <w:unhideWhenUsed/>
    <w:rsid w:val="007C564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5646"/>
    <w:rPr>
      <w:rFonts w:ascii="Tahoma" w:eastAsiaTheme="minorEastAsia" w:hAnsi="Tahoma" w:cs="Tahoma"/>
      <w:sz w:val="16"/>
      <w:szCs w:val="16"/>
      <w:lang w:eastAsia="cs-CZ"/>
    </w:rPr>
  </w:style>
  <w:style w:type="paragraph" w:styleId="Odstavecseseznamem">
    <w:name w:val="List Paragraph"/>
    <w:basedOn w:val="Normln"/>
    <w:uiPriority w:val="34"/>
    <w:qFormat/>
    <w:rsid w:val="00A84711"/>
    <w:pPr>
      <w:ind w:left="720"/>
      <w:contextualSpacing/>
    </w:pPr>
  </w:style>
  <w:style w:type="character" w:styleId="Odkaznakoment">
    <w:name w:val="annotation reference"/>
    <w:basedOn w:val="Standardnpsmoodstavce"/>
    <w:uiPriority w:val="99"/>
    <w:semiHidden/>
    <w:unhideWhenUsed/>
    <w:rsid w:val="00B96B2B"/>
    <w:rPr>
      <w:sz w:val="16"/>
      <w:szCs w:val="16"/>
    </w:rPr>
  </w:style>
  <w:style w:type="paragraph" w:styleId="Textkomente">
    <w:name w:val="annotation text"/>
    <w:basedOn w:val="Normln"/>
    <w:link w:val="TextkomenteChar"/>
    <w:uiPriority w:val="99"/>
    <w:semiHidden/>
    <w:unhideWhenUsed/>
    <w:rsid w:val="00B96B2B"/>
    <w:pPr>
      <w:spacing w:line="240" w:lineRule="auto"/>
    </w:pPr>
    <w:rPr>
      <w:sz w:val="20"/>
      <w:szCs w:val="20"/>
    </w:rPr>
  </w:style>
  <w:style w:type="character" w:customStyle="1" w:styleId="TextkomenteChar">
    <w:name w:val="Text komentáře Char"/>
    <w:basedOn w:val="Standardnpsmoodstavce"/>
    <w:link w:val="Textkomente"/>
    <w:uiPriority w:val="99"/>
    <w:semiHidden/>
    <w:rsid w:val="00B96B2B"/>
    <w:rPr>
      <w:rFonts w:eastAsiaTheme="minorEastAs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96B2B"/>
    <w:rPr>
      <w:b/>
      <w:bCs/>
    </w:rPr>
  </w:style>
  <w:style w:type="character" w:customStyle="1" w:styleId="PedmtkomenteChar">
    <w:name w:val="Předmět komentáře Char"/>
    <w:basedOn w:val="TextkomenteChar"/>
    <w:link w:val="Pedmtkomente"/>
    <w:uiPriority w:val="99"/>
    <w:semiHidden/>
    <w:rsid w:val="00B96B2B"/>
    <w:rPr>
      <w:rFonts w:eastAsiaTheme="minorEastAsia" w:cs="Times New Roman"/>
      <w:b/>
      <w:bCs/>
      <w:sz w:val="20"/>
      <w:szCs w:val="20"/>
      <w:lang w:eastAsia="cs-CZ"/>
    </w:rPr>
  </w:style>
  <w:style w:type="paragraph" w:customStyle="1" w:styleId="4992uroven">
    <w:name w:val="499_2uroven"/>
    <w:basedOn w:val="Normln"/>
    <w:link w:val="4992urovenChar"/>
    <w:uiPriority w:val="99"/>
    <w:rsid w:val="0019368D"/>
    <w:pPr>
      <w:spacing w:before="120" w:after="0" w:line="240" w:lineRule="auto"/>
      <w:ind w:left="709" w:hanging="709"/>
    </w:pPr>
    <w:rPr>
      <w:rFonts w:ascii="Arial" w:eastAsia="Calibri" w:hAnsi="Arial" w:cs="Arial"/>
      <w:b/>
      <w:bCs/>
      <w:color w:val="000000"/>
      <w:lang w:eastAsia="en-US"/>
    </w:rPr>
  </w:style>
  <w:style w:type="character" w:customStyle="1" w:styleId="4992urovenChar">
    <w:name w:val="499_2uroven Char"/>
    <w:basedOn w:val="Standardnpsmoodstavce"/>
    <w:link w:val="4992uroven"/>
    <w:uiPriority w:val="99"/>
    <w:rsid w:val="0019368D"/>
    <w:rPr>
      <w:rFonts w:ascii="Arial" w:eastAsia="Calibri" w:hAnsi="Arial" w:cs="Arial"/>
      <w:b/>
      <w:bCs/>
      <w:color w:val="000000"/>
    </w:rPr>
  </w:style>
  <w:style w:type="paragraph" w:customStyle="1" w:styleId="4991uroven">
    <w:name w:val="499_1uroven"/>
    <w:basedOn w:val="Normln"/>
    <w:link w:val="4991urovenChar"/>
    <w:uiPriority w:val="99"/>
    <w:rsid w:val="0019368D"/>
    <w:pPr>
      <w:spacing w:before="240" w:after="0" w:line="240" w:lineRule="auto"/>
    </w:pPr>
    <w:rPr>
      <w:rFonts w:ascii="Arial" w:eastAsia="Calibri" w:hAnsi="Arial" w:cs="Arial"/>
      <w:b/>
      <w:bCs/>
      <w:color w:val="000000"/>
      <w:sz w:val="24"/>
      <w:szCs w:val="24"/>
      <w:lang w:eastAsia="en-US"/>
    </w:rPr>
  </w:style>
  <w:style w:type="character" w:customStyle="1" w:styleId="4991urovenChar">
    <w:name w:val="499_1uroven Char"/>
    <w:basedOn w:val="Standardnpsmoodstavce"/>
    <w:link w:val="4991uroven"/>
    <w:uiPriority w:val="99"/>
    <w:rsid w:val="0019368D"/>
    <w:rPr>
      <w:rFonts w:ascii="Arial" w:eastAsia="Calibri" w:hAnsi="Arial" w:cs="Arial"/>
      <w:b/>
      <w:bCs/>
      <w:color w:val="000000"/>
      <w:sz w:val="24"/>
      <w:szCs w:val="24"/>
    </w:rPr>
  </w:style>
  <w:style w:type="paragraph" w:customStyle="1" w:styleId="499textodrazeny">
    <w:name w:val="499_text_odrazeny"/>
    <w:basedOn w:val="Normln"/>
    <w:link w:val="499textodrazenyChar"/>
    <w:uiPriority w:val="99"/>
    <w:rsid w:val="0019368D"/>
    <w:pPr>
      <w:spacing w:before="60" w:after="0" w:line="240" w:lineRule="auto"/>
      <w:ind w:left="709"/>
    </w:pPr>
    <w:rPr>
      <w:rFonts w:ascii="Arial" w:eastAsia="Calibri" w:hAnsi="Arial" w:cs="Arial"/>
      <w:color w:val="000000"/>
      <w:sz w:val="18"/>
      <w:szCs w:val="18"/>
      <w:lang w:eastAsia="en-US"/>
    </w:rPr>
  </w:style>
  <w:style w:type="character" w:customStyle="1" w:styleId="499textodrazenyChar">
    <w:name w:val="499_text_odrazeny Char"/>
    <w:basedOn w:val="Standardnpsmoodstavce"/>
    <w:link w:val="499textodrazeny"/>
    <w:uiPriority w:val="99"/>
    <w:rsid w:val="0019368D"/>
    <w:rPr>
      <w:rFonts w:ascii="Arial" w:eastAsia="Calibri" w:hAnsi="Arial" w:cs="Arial"/>
      <w:color w:val="000000"/>
      <w:sz w:val="18"/>
      <w:szCs w:val="18"/>
    </w:rPr>
  </w:style>
  <w:style w:type="paragraph" w:customStyle="1" w:styleId="4993uroven">
    <w:name w:val="499_3uroven"/>
    <w:basedOn w:val="Normln"/>
    <w:link w:val="4993urovenChar"/>
    <w:uiPriority w:val="99"/>
    <w:rsid w:val="0019368D"/>
    <w:pPr>
      <w:spacing w:before="120" w:after="0" w:line="240" w:lineRule="auto"/>
      <w:ind w:left="709" w:hanging="709"/>
    </w:pPr>
    <w:rPr>
      <w:rFonts w:ascii="Arial" w:eastAsia="Calibri" w:hAnsi="Arial" w:cs="Arial"/>
      <w:color w:val="000000"/>
      <w:sz w:val="20"/>
      <w:szCs w:val="20"/>
      <w:lang w:eastAsia="en-US"/>
    </w:rPr>
  </w:style>
  <w:style w:type="character" w:customStyle="1" w:styleId="4993urovenChar">
    <w:name w:val="499_3uroven Char"/>
    <w:basedOn w:val="Standardnpsmoodstavce"/>
    <w:link w:val="4993uroven"/>
    <w:uiPriority w:val="99"/>
    <w:rsid w:val="0019368D"/>
    <w:rPr>
      <w:rFonts w:ascii="Arial" w:eastAsia="Calibri" w:hAnsi="Arial" w:cs="Arial"/>
      <w:color w:val="000000"/>
      <w:sz w:val="20"/>
      <w:szCs w:val="20"/>
    </w:rPr>
  </w:style>
  <w:style w:type="paragraph" w:customStyle="1" w:styleId="499text">
    <w:name w:val="499_text"/>
    <w:basedOn w:val="Normln"/>
    <w:link w:val="499textChar"/>
    <w:uiPriority w:val="99"/>
    <w:rsid w:val="0019368D"/>
    <w:pPr>
      <w:spacing w:before="240" w:after="240" w:line="240" w:lineRule="auto"/>
    </w:pPr>
    <w:rPr>
      <w:rFonts w:ascii="Arial" w:eastAsia="Calibri" w:hAnsi="Arial" w:cs="Arial"/>
      <w:color w:val="000000"/>
      <w:sz w:val="20"/>
      <w:szCs w:val="20"/>
      <w:lang w:eastAsia="en-US"/>
    </w:rPr>
  </w:style>
  <w:style w:type="character" w:customStyle="1" w:styleId="499textChar">
    <w:name w:val="499_text Char"/>
    <w:basedOn w:val="Standardnpsmoodstavce"/>
    <w:link w:val="499text"/>
    <w:uiPriority w:val="99"/>
    <w:rsid w:val="0019368D"/>
    <w:rPr>
      <w:rFonts w:ascii="Arial" w:eastAsia="Calibri" w:hAnsi="Arial" w:cs="Arial"/>
      <w:color w:val="000000"/>
      <w:sz w:val="20"/>
      <w:szCs w:val="20"/>
    </w:rPr>
  </w:style>
  <w:style w:type="paragraph" w:customStyle="1" w:styleId="Novelizanbod">
    <w:name w:val="Novelizační bod"/>
    <w:basedOn w:val="Normln"/>
    <w:next w:val="Normln"/>
    <w:rsid w:val="0019368D"/>
    <w:pPr>
      <w:keepNext/>
      <w:keepLines/>
      <w:numPr>
        <w:numId w:val="54"/>
      </w:numPr>
      <w:spacing w:before="480" w:after="120" w:line="240" w:lineRule="auto"/>
      <w:jc w:val="both"/>
    </w:pPr>
    <w:rPr>
      <w:rFonts w:ascii="Times New Roman" w:eastAsia="Times New Roman" w:hAnsi="Times New Roman"/>
      <w:sz w:val="24"/>
      <w:szCs w:val="20"/>
    </w:rPr>
  </w:style>
  <w:style w:type="character" w:customStyle="1" w:styleId="ZkladntextChar">
    <w:name w:val="Základní text Char"/>
    <w:basedOn w:val="Standardnpsmoodstavce"/>
    <w:link w:val="Zkladntext"/>
    <w:rsid w:val="0019368D"/>
    <w:rPr>
      <w:rFonts w:ascii="Times New Roman" w:eastAsia="Times New Roman" w:hAnsi="Times New Roman" w:cs="Times New Roman"/>
      <w:sz w:val="24"/>
      <w:szCs w:val="20"/>
      <w:lang w:eastAsia="ar-SA"/>
    </w:rPr>
  </w:style>
  <w:style w:type="paragraph" w:styleId="Zkladntext">
    <w:name w:val="Body Text"/>
    <w:basedOn w:val="Normln"/>
    <w:link w:val="ZkladntextChar"/>
    <w:rsid w:val="0019368D"/>
    <w:pPr>
      <w:suppressAutoHyphens/>
      <w:spacing w:before="120" w:after="120" w:line="360" w:lineRule="auto"/>
      <w:jc w:val="both"/>
    </w:pPr>
    <w:rPr>
      <w:rFonts w:ascii="Times New Roman" w:eastAsia="Times New Roman" w:hAnsi="Times New Roman"/>
      <w:sz w:val="24"/>
      <w:szCs w:val="20"/>
      <w:lang w:eastAsia="ar-SA"/>
    </w:rPr>
  </w:style>
  <w:style w:type="character" w:customStyle="1" w:styleId="Char2">
    <w:name w:val="Char2"/>
    <w:basedOn w:val="Standardnpsmoodstavce"/>
    <w:uiPriority w:val="99"/>
    <w:rsid w:val="002F5282"/>
  </w:style>
  <w:style w:type="character" w:styleId="slostrnky">
    <w:name w:val="page number"/>
    <w:basedOn w:val="Standardnpsmoodstavce"/>
    <w:uiPriority w:val="99"/>
    <w:rsid w:val="002F5282"/>
  </w:style>
  <w:style w:type="paragraph" w:styleId="Textpoznpodarou">
    <w:name w:val="footnote text"/>
    <w:basedOn w:val="Normln"/>
    <w:link w:val="TextpoznpodarouChar"/>
    <w:uiPriority w:val="99"/>
    <w:semiHidden/>
    <w:unhideWhenUsed/>
    <w:rsid w:val="007F4FC0"/>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F4FC0"/>
    <w:rPr>
      <w:rFonts w:eastAsiaTheme="minorEastAsia" w:cs="Times New Roman"/>
      <w:sz w:val="20"/>
      <w:szCs w:val="20"/>
      <w:lang w:eastAsia="cs-CZ"/>
    </w:rPr>
  </w:style>
  <w:style w:type="character" w:styleId="Znakapoznpodarou">
    <w:name w:val="footnote reference"/>
    <w:basedOn w:val="Standardnpsmoodstavce"/>
    <w:uiPriority w:val="99"/>
    <w:semiHidden/>
    <w:unhideWhenUsed/>
    <w:rsid w:val="007F4FC0"/>
    <w:rPr>
      <w:vertAlign w:val="superscript"/>
    </w:rPr>
  </w:style>
  <w:style w:type="table" w:styleId="Mkatabulky">
    <w:name w:val="Table Grid"/>
    <w:basedOn w:val="Normlntabulka"/>
    <w:uiPriority w:val="99"/>
    <w:rsid w:val="00CB4F8A"/>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84551-5786-4E78-B106-5A39D05A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2333</Words>
  <Characters>13771</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Machačková</dc:creator>
  <cp:lastModifiedBy>Břežný Jan</cp:lastModifiedBy>
  <cp:revision>6</cp:revision>
  <cp:lastPrinted>2021-01-16T20:01:00Z</cp:lastPrinted>
  <dcterms:created xsi:type="dcterms:W3CDTF">2020-12-10T13:57:00Z</dcterms:created>
  <dcterms:modified xsi:type="dcterms:W3CDTF">2021-02-16T14:32:00Z</dcterms:modified>
</cp:coreProperties>
</file>