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B7DC6" w14:textId="0ED66FA4" w:rsidR="00D10890" w:rsidRDefault="006217BB">
      <w:r>
        <w:rPr>
          <w:noProof/>
          <w:lang w:eastAsia="en-GB"/>
        </w:rPr>
        <w:drawing>
          <wp:inline distT="0" distB="0" distL="0" distR="0" wp14:anchorId="1F415C72" wp14:editId="29844261">
            <wp:extent cx="1548000" cy="536400"/>
            <wp:effectExtent l="0" t="0" r="0" b="0"/>
            <wp:docPr id="4" name="Picture 4" descr="C:\Users\zaratma\Desktop\NEW EASA-logo_RGB_positive_300dpi 2019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zaratma\Desktop\NEW EASA-logo_RGB_positive_300dpi 2019 - 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890">
        <w:tab/>
      </w:r>
      <w:r w:rsidR="00D10890">
        <w:tab/>
      </w:r>
      <w:r w:rsidR="00D10890">
        <w:tab/>
        <w:t>NAA Logo</w:t>
      </w:r>
      <w:r w:rsidR="00D10890">
        <w:tab/>
      </w:r>
      <w:r w:rsidR="00D10890">
        <w:tab/>
      </w:r>
      <w:r w:rsidR="00D10890">
        <w:tab/>
        <w:t>Operator logo</w:t>
      </w:r>
    </w:p>
    <w:p w14:paraId="6BE50AF0" w14:textId="77777777" w:rsidR="00D10890" w:rsidRDefault="00D10890"/>
    <w:p w14:paraId="4CE19CB0" w14:textId="77777777" w:rsidR="00D10890" w:rsidRDefault="00D10890"/>
    <w:p w14:paraId="0644DD63" w14:textId="77777777" w:rsidR="00DC3996" w:rsidRDefault="00B426E5" w:rsidP="00883D95">
      <w:pPr>
        <w:jc w:val="both"/>
      </w:pPr>
      <w:r>
        <w:t>To whom it may concern,</w:t>
      </w:r>
    </w:p>
    <w:p w14:paraId="1AEDE374" w14:textId="77777777" w:rsidR="00B426E5" w:rsidRDefault="00B426E5" w:rsidP="00883D95">
      <w:pPr>
        <w:jc w:val="both"/>
      </w:pPr>
    </w:p>
    <w:p w14:paraId="333B8D5E" w14:textId="65A02867" w:rsidR="00B426E5" w:rsidRDefault="00B426E5" w:rsidP="00883D95">
      <w:pPr>
        <w:jc w:val="both"/>
      </w:pPr>
      <w:r>
        <w:t xml:space="preserve">Subject: Quarantine measures applied to crews involved in </w:t>
      </w:r>
      <w:r w:rsidR="00BA307A">
        <w:t xml:space="preserve">aeroplane </w:t>
      </w:r>
      <w:r w:rsidR="001D70EC">
        <w:t xml:space="preserve">emergency medical services </w:t>
      </w:r>
      <w:r w:rsidR="00BA307A">
        <w:t>(A-EMS)</w:t>
      </w:r>
      <w:r w:rsidR="000C0BA5">
        <w:t xml:space="preserve"> and air ambulance</w:t>
      </w:r>
      <w:r w:rsidR="008B52D4">
        <w:t xml:space="preserve"> operations</w:t>
      </w:r>
    </w:p>
    <w:p w14:paraId="5508BDD6" w14:textId="5C7C3871" w:rsidR="00D10890" w:rsidRDefault="00D10890" w:rsidP="00883D95">
      <w:pPr>
        <w:jc w:val="both"/>
      </w:pPr>
      <w:r>
        <w:t xml:space="preserve">As a response to the </w:t>
      </w:r>
      <w:r w:rsidR="00522E56">
        <w:t xml:space="preserve">SARS-CoV-2 </w:t>
      </w:r>
      <w:r>
        <w:t xml:space="preserve">outbreak, many states have implemented strict </w:t>
      </w:r>
      <w:r w:rsidR="00440D0E">
        <w:t xml:space="preserve">preventive </w:t>
      </w:r>
      <w:r>
        <w:t>measures</w:t>
      </w:r>
      <w:r w:rsidR="00440D0E">
        <w:t xml:space="preserve"> to reduce the epidemiological risk</w:t>
      </w:r>
      <w:r>
        <w:t>, which</w:t>
      </w:r>
      <w:r w:rsidR="00440D0E">
        <w:t>,</w:t>
      </w:r>
      <w:r>
        <w:t xml:space="preserve"> in certain cases</w:t>
      </w:r>
      <w:r w:rsidR="00440D0E">
        <w:t>,</w:t>
      </w:r>
      <w:r>
        <w:t xml:space="preserve"> foresee the quarantine of persons that have been travel</w:t>
      </w:r>
      <w:r w:rsidR="00885715">
        <w:t>l</w:t>
      </w:r>
      <w:r>
        <w:t xml:space="preserve">ing </w:t>
      </w:r>
      <w:r w:rsidR="00583E1A">
        <w:t xml:space="preserve">to areas </w:t>
      </w:r>
      <w:r>
        <w:t>classified as high</w:t>
      </w:r>
      <w:r w:rsidR="00885715">
        <w:t>-</w:t>
      </w:r>
      <w:r>
        <w:t>risk.</w:t>
      </w:r>
    </w:p>
    <w:p w14:paraId="7C932EDD" w14:textId="6BDB8A0E" w:rsidR="00711745" w:rsidRDefault="00885715" w:rsidP="00883D95">
      <w:pPr>
        <w:jc w:val="both"/>
      </w:pPr>
      <w:r>
        <w:t xml:space="preserve">In </w:t>
      </w:r>
      <w:r w:rsidR="001A49D1">
        <w:t xml:space="preserve">these </w:t>
      </w:r>
      <w:r w:rsidR="00C80D8A">
        <w:t>difficult circumstances</w:t>
      </w:r>
      <w:r w:rsidR="001A49D1">
        <w:t>,</w:t>
      </w:r>
      <w:r w:rsidR="00C80D8A">
        <w:t xml:space="preserve"> </w:t>
      </w:r>
      <w:r w:rsidR="00AD2650">
        <w:t xml:space="preserve">aeroplane </w:t>
      </w:r>
      <w:r w:rsidR="00711745">
        <w:t xml:space="preserve">emergency </w:t>
      </w:r>
      <w:r w:rsidR="00C16A37">
        <w:t xml:space="preserve">medical </w:t>
      </w:r>
      <w:r w:rsidR="00711745">
        <w:t xml:space="preserve">services </w:t>
      </w:r>
      <w:r w:rsidR="00AD2650">
        <w:t xml:space="preserve">(A-EMS) </w:t>
      </w:r>
      <w:r w:rsidR="000C0BA5">
        <w:t xml:space="preserve">and air ambulance </w:t>
      </w:r>
      <w:r w:rsidR="00C80D8A">
        <w:t xml:space="preserve">are performing an essential function by ensuring expeditious </w:t>
      </w:r>
      <w:r w:rsidR="00711745">
        <w:t>transport of medical p</w:t>
      </w:r>
      <w:r w:rsidR="00BA307A">
        <w:t>assengers to medical facilities.</w:t>
      </w:r>
    </w:p>
    <w:p w14:paraId="0F56F69B" w14:textId="6BA56E9B" w:rsidR="001A49D1" w:rsidRDefault="00736DAE" w:rsidP="00883D95">
      <w:pPr>
        <w:jc w:val="both"/>
      </w:pPr>
      <w:r w:rsidRPr="00736DAE">
        <w:t>EASA has published detailed guidance aimed at protecting the crews from infection. Furthermore</w:t>
      </w:r>
      <w:r w:rsidRPr="00736DAE">
        <w:t>, c</w:t>
      </w:r>
      <w:r w:rsidR="00C80D8A">
        <w:t xml:space="preserve">rews involved in </w:t>
      </w:r>
      <w:r w:rsidR="00711745">
        <w:t>such</w:t>
      </w:r>
      <w:r w:rsidR="00C80D8A">
        <w:t xml:space="preserve"> operations have limited contact with other persons </w:t>
      </w:r>
      <w:r w:rsidR="00711745">
        <w:t>on the ground in the areas where they travel, they</w:t>
      </w:r>
      <w:r w:rsidR="003D53D7">
        <w:t xml:space="preserve"> often</w:t>
      </w:r>
      <w:r w:rsidR="00711745">
        <w:t xml:space="preserve"> use specific terminals or facilities</w:t>
      </w:r>
      <w:r w:rsidR="00C80D8A">
        <w:t xml:space="preserve"> and quite often the crews do not even leave the </w:t>
      </w:r>
      <w:r w:rsidR="00BA307A">
        <w:t>aeroplane</w:t>
      </w:r>
      <w:r w:rsidR="00C80D8A">
        <w:t xml:space="preserve"> during the aircraft turn-a</w:t>
      </w:r>
      <w:bookmarkStart w:id="0" w:name="_GoBack"/>
      <w:bookmarkEnd w:id="0"/>
      <w:r w:rsidR="00C80D8A">
        <w:t>round. Therefore</w:t>
      </w:r>
      <w:r w:rsidR="00173EB5">
        <w:t>,</w:t>
      </w:r>
      <w:r w:rsidR="00C80D8A">
        <w:t xml:space="preserve"> they are at a lower risk of being infected when operating in high</w:t>
      </w:r>
      <w:r w:rsidR="00173EB5">
        <w:t>-</w:t>
      </w:r>
      <w:r w:rsidR="00C80D8A">
        <w:t xml:space="preserve">risk areas. </w:t>
      </w:r>
    </w:p>
    <w:p w14:paraId="6441449F" w14:textId="245E1656" w:rsidR="00C80D8A" w:rsidRDefault="001A49D1" w:rsidP="00883D95">
      <w:pPr>
        <w:jc w:val="both"/>
      </w:pPr>
      <w:r>
        <w:t>Unavailability of crews due to their placement in quarantine has the potential of significantly disrupting this sector</w:t>
      </w:r>
      <w:r w:rsidR="00EC752A">
        <w:t xml:space="preserve"> with </w:t>
      </w:r>
      <w:r w:rsidR="003D53D7">
        <w:t xml:space="preserve">undesired </w:t>
      </w:r>
      <w:r w:rsidR="00EC752A">
        <w:t>consequences</w:t>
      </w:r>
      <w:r>
        <w:t>.</w:t>
      </w:r>
    </w:p>
    <w:p w14:paraId="0672C30F" w14:textId="15381C19" w:rsidR="00C80D8A" w:rsidRDefault="001A49D1" w:rsidP="00883D95">
      <w:pPr>
        <w:jc w:val="both"/>
      </w:pPr>
      <w:r>
        <w:t xml:space="preserve">Therefore, </w:t>
      </w:r>
      <w:r w:rsidR="00EC752A">
        <w:t xml:space="preserve">recognising the importance </w:t>
      </w:r>
      <w:r w:rsidR="00EC752A" w:rsidRPr="00C16A37">
        <w:t xml:space="preserve">of </w:t>
      </w:r>
      <w:r w:rsidR="00AD2650">
        <w:t>A-EMS</w:t>
      </w:r>
      <w:r w:rsidR="00EC752A" w:rsidRPr="00C16A37">
        <w:t xml:space="preserve"> </w:t>
      </w:r>
      <w:r w:rsidR="000C0BA5">
        <w:t xml:space="preserve">and of air ambulance operations </w:t>
      </w:r>
      <w:r w:rsidR="00EC752A">
        <w:t xml:space="preserve">during this crisis, </w:t>
      </w:r>
      <w:r>
        <w:t>t</w:t>
      </w:r>
      <w:r w:rsidR="00D337CD">
        <w:t xml:space="preserve">he European Union Aviation Safety Agency (EASA) </w:t>
      </w:r>
      <w:r w:rsidR="008C32F1">
        <w:t xml:space="preserve">and </w:t>
      </w:r>
      <w:r w:rsidR="008C32F1" w:rsidRPr="008C32F1">
        <w:rPr>
          <w:highlight w:val="lightGray"/>
        </w:rPr>
        <w:t>&lt;NAA of …</w:t>
      </w:r>
      <w:r w:rsidR="00883D95">
        <w:rPr>
          <w:highlight w:val="lightGray"/>
        </w:rPr>
        <w:t>…</w:t>
      </w:r>
      <w:r w:rsidR="008C32F1" w:rsidRPr="008C32F1">
        <w:rPr>
          <w:highlight w:val="lightGray"/>
        </w:rPr>
        <w:t xml:space="preserve"> &gt;</w:t>
      </w:r>
      <w:r w:rsidR="008C32F1">
        <w:t xml:space="preserve"> </w:t>
      </w:r>
      <w:r w:rsidR="00EC752A">
        <w:t>recommend</w:t>
      </w:r>
      <w:r w:rsidR="00C30CDC">
        <w:t xml:space="preserve"> </w:t>
      </w:r>
      <w:r>
        <w:t xml:space="preserve">that crew members involved </w:t>
      </w:r>
      <w:r w:rsidR="00AD2650">
        <w:t>such operations</w:t>
      </w:r>
      <w:r w:rsidR="00711745" w:rsidRPr="00711745">
        <w:t xml:space="preserve"> </w:t>
      </w:r>
      <w:r>
        <w:t>are exempted from the provisions requiring them to be put in quarantine/isolation as long as they are asymptomatic and are not aware of having been in close contact with any person that has been positively tested as being infected with SARS-CoV-2.</w:t>
      </w:r>
    </w:p>
    <w:p w14:paraId="0C23C859" w14:textId="13CDC4E7" w:rsidR="00B426E5" w:rsidRDefault="00B426E5" w:rsidP="00883D95">
      <w:pPr>
        <w:jc w:val="both"/>
      </w:pPr>
      <w:r>
        <w:t xml:space="preserve">It is hereby </w:t>
      </w:r>
      <w:r w:rsidR="00583E1A">
        <w:t xml:space="preserve">certified </w:t>
      </w:r>
      <w:r>
        <w:t xml:space="preserve">that Mr/Mrs </w:t>
      </w:r>
      <w:r w:rsidRPr="00D97484">
        <w:rPr>
          <w:highlight w:val="lightGray"/>
        </w:rPr>
        <w:t>…………….</w:t>
      </w:r>
      <w:r>
        <w:t xml:space="preserve"> (</w:t>
      </w:r>
      <w:r w:rsidR="00173EB5">
        <w:t>a</w:t>
      </w:r>
      <w:r w:rsidR="00D10890">
        <w:t>lternatively</w:t>
      </w:r>
      <w:r w:rsidR="00FD37C4">
        <w:t xml:space="preserve"> </w:t>
      </w:r>
      <w:r w:rsidR="009835B1">
        <w:t>“</w:t>
      </w:r>
      <w:r w:rsidR="00FD37C4">
        <w:t>the holder of this Form</w:t>
      </w:r>
      <w:r w:rsidR="009835B1">
        <w:t>”</w:t>
      </w:r>
      <w:r w:rsidR="00FD37C4">
        <w:t>)</w:t>
      </w:r>
      <w:r w:rsidR="00583E1A">
        <w:t xml:space="preserve"> </w:t>
      </w:r>
      <w:r w:rsidR="00FD37C4">
        <w:t xml:space="preserve">is </w:t>
      </w:r>
      <w:r w:rsidR="00583E1A">
        <w:t>ac</w:t>
      </w:r>
      <w:r w:rsidR="00AD2650">
        <w:t xml:space="preserve">ting as Commander/First Officer </w:t>
      </w:r>
      <w:r w:rsidR="00583E1A">
        <w:t xml:space="preserve">at </w:t>
      </w:r>
      <w:r w:rsidR="00583E1A" w:rsidRPr="009835B1">
        <w:rPr>
          <w:highlight w:val="lightGray"/>
        </w:rPr>
        <w:t>&lt;OPERATOR&gt;</w:t>
      </w:r>
      <w:r w:rsidR="00583E1A">
        <w:t xml:space="preserve"> </w:t>
      </w:r>
      <w:r w:rsidR="00FD37C4">
        <w:t xml:space="preserve">and his/her presence is </w:t>
      </w:r>
      <w:r w:rsidR="00FD37C4" w:rsidRPr="00FD37C4">
        <w:t>necessary to fulfil essential tasks in order to ensure continuity</w:t>
      </w:r>
      <w:r w:rsidR="00FD37C4">
        <w:t xml:space="preserve"> of</w:t>
      </w:r>
      <w:r w:rsidR="001D70EC">
        <w:t xml:space="preserve"> emergency </w:t>
      </w:r>
      <w:r w:rsidR="00BA307A">
        <w:t>medical</w:t>
      </w:r>
      <w:r w:rsidR="001D70EC">
        <w:t xml:space="preserve"> services</w:t>
      </w:r>
      <w:r w:rsidR="000C0BA5">
        <w:t xml:space="preserve"> or air ambulance operations</w:t>
      </w:r>
      <w:r w:rsidR="00FD37C4">
        <w:t>.</w:t>
      </w:r>
    </w:p>
    <w:p w14:paraId="53C9A538" w14:textId="77777777" w:rsidR="00FD37C4" w:rsidRDefault="00FD37C4" w:rsidP="00883D95">
      <w:pPr>
        <w:jc w:val="both"/>
      </w:pPr>
    </w:p>
    <w:p w14:paraId="79D43998" w14:textId="77777777" w:rsidR="00FD37C4" w:rsidRDefault="00FD37C4" w:rsidP="00883D95">
      <w:pPr>
        <w:jc w:val="both"/>
      </w:pPr>
      <w:r>
        <w:t xml:space="preserve">Signed by </w:t>
      </w:r>
      <w:r w:rsidRPr="00883D95">
        <w:rPr>
          <w:highlight w:val="lightGray"/>
        </w:rPr>
        <w:t>&lt;OPERATOR&gt;</w:t>
      </w:r>
    </w:p>
    <w:p w14:paraId="5DB27DC5" w14:textId="77777777" w:rsidR="00FD37C4" w:rsidRDefault="00FD37C4" w:rsidP="00883D95">
      <w:pPr>
        <w:jc w:val="both"/>
      </w:pPr>
      <w:r>
        <w:t>Date:</w:t>
      </w:r>
    </w:p>
    <w:p w14:paraId="238FCAA8" w14:textId="77777777" w:rsidR="00FD37C4" w:rsidRDefault="00FD37C4" w:rsidP="00883D95">
      <w:pPr>
        <w:jc w:val="both"/>
      </w:pPr>
      <w:r>
        <w:t>Place:</w:t>
      </w:r>
    </w:p>
    <w:p w14:paraId="5E5E4B92" w14:textId="77777777" w:rsidR="00FD37C4" w:rsidRDefault="00FD37C4" w:rsidP="00883D95">
      <w:pPr>
        <w:jc w:val="both"/>
      </w:pPr>
    </w:p>
    <w:sectPr w:rsidR="00FD3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47153" w14:textId="77777777" w:rsidR="00346184" w:rsidRDefault="00346184" w:rsidP="00583E1A">
      <w:pPr>
        <w:spacing w:after="0" w:line="240" w:lineRule="auto"/>
      </w:pPr>
      <w:r>
        <w:separator/>
      </w:r>
    </w:p>
  </w:endnote>
  <w:endnote w:type="continuationSeparator" w:id="0">
    <w:p w14:paraId="4364BF80" w14:textId="77777777" w:rsidR="00346184" w:rsidRDefault="00346184" w:rsidP="0058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D5EC5" w14:textId="77777777" w:rsidR="00346184" w:rsidRDefault="00346184" w:rsidP="00583E1A">
      <w:pPr>
        <w:spacing w:after="0" w:line="240" w:lineRule="auto"/>
      </w:pPr>
      <w:r>
        <w:separator/>
      </w:r>
    </w:p>
  </w:footnote>
  <w:footnote w:type="continuationSeparator" w:id="0">
    <w:p w14:paraId="2D4ED040" w14:textId="77777777" w:rsidR="00346184" w:rsidRDefault="00346184" w:rsidP="00583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E5"/>
    <w:rsid w:val="000C0BA5"/>
    <w:rsid w:val="00122692"/>
    <w:rsid w:val="00173EB5"/>
    <w:rsid w:val="001A49D1"/>
    <w:rsid w:val="001D70EC"/>
    <w:rsid w:val="00332099"/>
    <w:rsid w:val="00346184"/>
    <w:rsid w:val="003464A9"/>
    <w:rsid w:val="00374F74"/>
    <w:rsid w:val="003D53D7"/>
    <w:rsid w:val="003F50AC"/>
    <w:rsid w:val="00440C34"/>
    <w:rsid w:val="00440D0E"/>
    <w:rsid w:val="00480E15"/>
    <w:rsid w:val="004B2A37"/>
    <w:rsid w:val="004D50CD"/>
    <w:rsid w:val="00522E56"/>
    <w:rsid w:val="00583E1A"/>
    <w:rsid w:val="005C0470"/>
    <w:rsid w:val="005C7511"/>
    <w:rsid w:val="006217BB"/>
    <w:rsid w:val="00654E19"/>
    <w:rsid w:val="006777E9"/>
    <w:rsid w:val="00711745"/>
    <w:rsid w:val="00736DAE"/>
    <w:rsid w:val="00766037"/>
    <w:rsid w:val="007759BF"/>
    <w:rsid w:val="00801F85"/>
    <w:rsid w:val="00883D95"/>
    <w:rsid w:val="00885715"/>
    <w:rsid w:val="008B52D4"/>
    <w:rsid w:val="008C32F1"/>
    <w:rsid w:val="009203CE"/>
    <w:rsid w:val="009835B1"/>
    <w:rsid w:val="00AD2650"/>
    <w:rsid w:val="00B426E5"/>
    <w:rsid w:val="00B84FCB"/>
    <w:rsid w:val="00B938BE"/>
    <w:rsid w:val="00BA307A"/>
    <w:rsid w:val="00C16A37"/>
    <w:rsid w:val="00C21CB8"/>
    <w:rsid w:val="00C30CDC"/>
    <w:rsid w:val="00C80D8A"/>
    <w:rsid w:val="00D10890"/>
    <w:rsid w:val="00D337CD"/>
    <w:rsid w:val="00D66963"/>
    <w:rsid w:val="00D952BD"/>
    <w:rsid w:val="00D97484"/>
    <w:rsid w:val="00DC3996"/>
    <w:rsid w:val="00E41669"/>
    <w:rsid w:val="00EC752A"/>
    <w:rsid w:val="00FD37C4"/>
    <w:rsid w:val="00FD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A1AC4"/>
  <w15:chartTrackingRefBased/>
  <w15:docId w15:val="{010FEC6E-A9B2-48FA-9A4F-57B72851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3E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E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3E1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0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D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D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3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EB5"/>
  </w:style>
  <w:style w:type="paragraph" w:styleId="Footer">
    <w:name w:val="footer"/>
    <w:basedOn w:val="Normal"/>
    <w:link w:val="FooterChar"/>
    <w:uiPriority w:val="99"/>
    <w:unhideWhenUsed/>
    <w:rsid w:val="00173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A821-BF5F-44EC-9599-D31D0878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Aviation Safety Agency (EASA)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Ciofu Eduard</dc:creator>
  <cp:keywords/>
  <dc:description/>
  <cp:lastModifiedBy>Ciofu Eduard</cp:lastModifiedBy>
  <cp:revision>2</cp:revision>
  <dcterms:created xsi:type="dcterms:W3CDTF">2020-04-03T13:10:00Z</dcterms:created>
  <dcterms:modified xsi:type="dcterms:W3CDTF">2020-04-03T13:10:00Z</dcterms:modified>
</cp:coreProperties>
</file>