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3" w:rsidRDefault="00805EA3" w:rsidP="002F25A3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598C7A7D" wp14:editId="7D440392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3754800" cy="849600"/>
            <wp:effectExtent l="0" t="0" r="0" b="825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A3">
        <w:rPr>
          <w:b/>
          <w:sz w:val="24"/>
          <w:szCs w:val="24"/>
        </w:rPr>
        <w:t>OZNÁMENÍ O PRODLOUŽENÍ PLATNOSTI MÍSTNÍ DOLOŽKY V ATCL</w:t>
      </w:r>
    </w:p>
    <w:p w:rsidR="002F25A3" w:rsidRPr="00FF2DE1" w:rsidRDefault="002F25A3" w:rsidP="002F25A3">
      <w:pPr>
        <w:pStyle w:val="NormalArial"/>
        <w:spacing w:before="0" w:after="0"/>
        <w:ind w:left="426"/>
        <w:jc w:val="center"/>
        <w:rPr>
          <w:sz w:val="24"/>
          <w:szCs w:val="24"/>
        </w:rPr>
      </w:pPr>
    </w:p>
    <w:p w:rsidR="002F25A3" w:rsidRPr="001443D4" w:rsidRDefault="002F25A3" w:rsidP="002F25A3">
      <w:pPr>
        <w:ind w:left="0"/>
        <w:rPr>
          <w:rFonts w:cs="Arial"/>
          <w:b/>
          <w:sz w:val="20"/>
          <w:szCs w:val="20"/>
        </w:rPr>
      </w:pPr>
      <w:r w:rsidRPr="001443D4">
        <w:rPr>
          <w:rFonts w:cs="Arial"/>
          <w:b/>
          <w:sz w:val="20"/>
          <w:szCs w:val="20"/>
        </w:rPr>
        <w:t>Část A: Osobní údaje: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301"/>
        <w:gridCol w:w="3435"/>
      </w:tblGrid>
      <w:tr w:rsidR="002F25A3" w:rsidRPr="001443D4" w:rsidTr="00903791">
        <w:trPr>
          <w:trHeight w:val="443"/>
        </w:trPr>
        <w:tc>
          <w:tcPr>
            <w:tcW w:w="3756" w:type="dxa"/>
            <w:vAlign w:val="center"/>
          </w:tcPr>
          <w:p w:rsidR="002F25A3" w:rsidRPr="001443D4" w:rsidRDefault="002F25A3" w:rsidP="00903791">
            <w:pPr>
              <w:pStyle w:val="Zhlav"/>
              <w:tabs>
                <w:tab w:val="clear" w:pos="4536"/>
                <w:tab w:val="clear" w:pos="9072"/>
              </w:tabs>
              <w:spacing w:before="0" w:after="0"/>
              <w:ind w:left="0"/>
              <w:rPr>
                <w:rFonts w:cs="Arial"/>
                <w:szCs w:val="20"/>
              </w:rPr>
            </w:pPr>
            <w:r w:rsidRPr="001443D4">
              <w:rPr>
                <w:rFonts w:cs="Arial"/>
                <w:szCs w:val="20"/>
              </w:rPr>
              <w:t>Jméno a příjmení</w:t>
            </w:r>
            <w:r>
              <w:rPr>
                <w:rFonts w:cs="Arial"/>
                <w:szCs w:val="20"/>
              </w:rPr>
              <w:t xml:space="preserve"> </w:t>
            </w:r>
            <w:r w:rsidRPr="001443D4">
              <w:rPr>
                <w:rFonts w:cs="Arial"/>
                <w:szCs w:val="20"/>
              </w:rPr>
              <w:t>držitele ATCL:</w:t>
            </w:r>
          </w:p>
        </w:tc>
        <w:tc>
          <w:tcPr>
            <w:tcW w:w="5736" w:type="dxa"/>
            <w:gridSpan w:val="2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Text1"/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1"/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F25A3" w:rsidRPr="001443D4" w:rsidTr="00903791">
        <w:trPr>
          <w:trHeight w:val="421"/>
        </w:trPr>
        <w:tc>
          <w:tcPr>
            <w:tcW w:w="3756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 xml:space="preserve">Číslo ATCL: </w:t>
            </w:r>
          </w:p>
        </w:tc>
        <w:tc>
          <w:tcPr>
            <w:tcW w:w="5736" w:type="dxa"/>
            <w:gridSpan w:val="2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F25A3" w:rsidRPr="001443D4" w:rsidTr="00903791">
        <w:trPr>
          <w:trHeight w:val="421"/>
        </w:trPr>
        <w:tc>
          <w:tcPr>
            <w:tcW w:w="3756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Kontakt na držitele ATCL</w:t>
            </w:r>
          </w:p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(nepovinný údaj):</w:t>
            </w:r>
          </w:p>
        </w:tc>
        <w:tc>
          <w:tcPr>
            <w:tcW w:w="2301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e-mail:</w:t>
            </w:r>
            <w:r w:rsidRPr="001443D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5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mobil:</w:t>
            </w:r>
            <w:r w:rsidRPr="001443D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5A3" w:rsidRPr="001443D4" w:rsidRDefault="002F25A3" w:rsidP="002F25A3">
      <w:pPr>
        <w:ind w:left="0"/>
        <w:rPr>
          <w:rFonts w:cs="Arial"/>
          <w:b/>
          <w:sz w:val="20"/>
          <w:szCs w:val="20"/>
        </w:rPr>
      </w:pPr>
      <w:r w:rsidRPr="001443D4">
        <w:rPr>
          <w:rFonts w:cs="Arial"/>
          <w:b/>
          <w:sz w:val="20"/>
          <w:szCs w:val="20"/>
        </w:rPr>
        <w:t xml:space="preserve">Část B: Oznámení o prodloužení platnosti místní doložky v ATCL: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816"/>
        <w:gridCol w:w="744"/>
        <w:gridCol w:w="390"/>
        <w:gridCol w:w="900"/>
        <w:gridCol w:w="1828"/>
        <w:gridCol w:w="567"/>
        <w:gridCol w:w="3043"/>
      </w:tblGrid>
      <w:tr w:rsidR="002F25A3" w:rsidRPr="001443D4" w:rsidTr="00903791">
        <w:trPr>
          <w:trHeight w:val="484"/>
        </w:trPr>
        <w:tc>
          <w:tcPr>
            <w:tcW w:w="9492" w:type="dxa"/>
            <w:gridSpan w:val="9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Oznamuji prodloužení platnosti místní doložky v ATCL</w:t>
            </w:r>
          </w:p>
        </w:tc>
      </w:tr>
      <w:tr w:rsidR="002F25A3" w:rsidRPr="001443D4" w:rsidTr="00903791">
        <w:trPr>
          <w:trHeight w:val="484"/>
        </w:trPr>
        <w:tc>
          <w:tcPr>
            <w:tcW w:w="2020" w:type="dxa"/>
            <w:gridSpan w:val="3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Kvalifikace / doložka:</w:t>
            </w:r>
          </w:p>
        </w:tc>
        <w:tc>
          <w:tcPr>
            <w:tcW w:w="7472" w:type="dxa"/>
            <w:gridSpan w:val="6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b/>
                <w:noProof/>
                <w:sz w:val="20"/>
                <w:szCs w:val="20"/>
              </w:rPr>
            </w:pPr>
            <w:r w:rsidRPr="001443D4">
              <w:rPr>
                <w:rFonts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F25A3" w:rsidRPr="001443D4" w:rsidTr="00903791">
        <w:trPr>
          <w:trHeight w:val="484"/>
        </w:trPr>
        <w:tc>
          <w:tcPr>
            <w:tcW w:w="1204" w:type="dxa"/>
            <w:gridSpan w:val="2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 xml:space="preserve">Stanoviště: </w:t>
            </w:r>
          </w:p>
        </w:tc>
        <w:tc>
          <w:tcPr>
            <w:tcW w:w="1950" w:type="dxa"/>
            <w:gridSpan w:val="3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Sektor:</w:t>
            </w:r>
          </w:p>
        </w:tc>
        <w:tc>
          <w:tcPr>
            <w:tcW w:w="5438" w:type="dxa"/>
            <w:gridSpan w:val="3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F25A3" w:rsidRPr="001443D4" w:rsidTr="00903791">
        <w:trPr>
          <w:trHeight w:val="484"/>
        </w:trPr>
        <w:tc>
          <w:tcPr>
            <w:tcW w:w="6449" w:type="dxa"/>
            <w:gridSpan w:val="8"/>
            <w:vAlign w:val="center"/>
          </w:tcPr>
          <w:p w:rsidR="002F25A3" w:rsidRPr="00772DFC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772DFC">
              <w:rPr>
                <w:rFonts w:cs="Arial"/>
                <w:sz w:val="20"/>
                <w:szCs w:val="20"/>
              </w:rPr>
              <w:t xml:space="preserve">Nový konec doby platnosti výše uvedené  místní doložky: </w:t>
            </w:r>
          </w:p>
        </w:tc>
        <w:tc>
          <w:tcPr>
            <w:tcW w:w="3043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F25A3" w:rsidRPr="001443D4" w:rsidTr="00903791">
        <w:trPr>
          <w:trHeight w:val="342"/>
        </w:trPr>
        <w:tc>
          <w:tcPr>
            <w:tcW w:w="921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4961" w:type="dxa"/>
            <w:gridSpan w:val="6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0" w:type="dxa"/>
            <w:gridSpan w:val="2"/>
            <w:vMerge w:val="restart"/>
            <w:vAlign w:val="bottom"/>
          </w:tcPr>
          <w:p w:rsidR="002F25A3" w:rsidRPr="001443D4" w:rsidRDefault="002F25A3" w:rsidP="00903791">
            <w:pPr>
              <w:spacing w:before="0" w:after="0" w:line="48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  <w:r w:rsidRPr="001443D4">
              <w:rPr>
                <w:rFonts w:cs="Arial"/>
                <w:sz w:val="20"/>
                <w:szCs w:val="20"/>
              </w:rPr>
              <w:t>……………………………</w:t>
            </w:r>
            <w:proofErr w:type="gramStart"/>
            <w:r w:rsidRPr="001443D4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  <w:tr w:rsidR="002F25A3" w:rsidRPr="001443D4" w:rsidTr="00903791">
        <w:trPr>
          <w:trHeight w:val="417"/>
        </w:trPr>
        <w:tc>
          <w:tcPr>
            <w:tcW w:w="2764" w:type="dxa"/>
            <w:gridSpan w:val="4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Jméno</w:t>
            </w:r>
            <w:r>
              <w:rPr>
                <w:rFonts w:cs="Arial"/>
                <w:sz w:val="20"/>
                <w:szCs w:val="20"/>
              </w:rPr>
              <w:t xml:space="preserve"> a číslo ATCL</w:t>
            </w:r>
            <w:r w:rsidRPr="001443D4">
              <w:rPr>
                <w:rFonts w:cs="Arial"/>
                <w:sz w:val="20"/>
                <w:szCs w:val="20"/>
              </w:rPr>
              <w:t xml:space="preserve"> hodnotitele:</w:t>
            </w:r>
          </w:p>
        </w:tc>
        <w:tc>
          <w:tcPr>
            <w:tcW w:w="3118" w:type="dxa"/>
            <w:gridSpan w:val="3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10" w:type="dxa"/>
            <w:gridSpan w:val="2"/>
            <w:vMerge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2F25A3" w:rsidRPr="001443D4" w:rsidRDefault="002F25A3" w:rsidP="002F25A3">
      <w:pPr>
        <w:ind w:left="0"/>
        <w:rPr>
          <w:rFonts w:cs="Arial"/>
          <w:b/>
          <w:sz w:val="20"/>
          <w:szCs w:val="20"/>
        </w:rPr>
      </w:pPr>
      <w:r w:rsidRPr="001443D4">
        <w:rPr>
          <w:rFonts w:cs="Arial"/>
          <w:b/>
          <w:sz w:val="20"/>
          <w:szCs w:val="20"/>
        </w:rPr>
        <w:t xml:space="preserve">Část C: Požadavky na prodloužení platnosti místní doložky v ATCL: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2F25A3" w:rsidRPr="001443D4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A3" w:rsidRPr="00F42D64" w:rsidRDefault="002F25A3" w:rsidP="002F25A3">
            <w:pPr>
              <w:pStyle w:val="Odstavecseseznamem"/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42D64">
              <w:rPr>
                <w:rFonts w:cs="Arial"/>
                <w:sz w:val="20"/>
                <w:szCs w:val="20"/>
              </w:rPr>
              <w:t>ATCO.B.020</w:t>
            </w:r>
            <w:proofErr w:type="gramEnd"/>
            <w:r w:rsidRPr="00F42D64">
              <w:rPr>
                <w:rFonts w:cs="Arial"/>
                <w:sz w:val="20"/>
                <w:szCs w:val="20"/>
              </w:rPr>
              <w:t xml:space="preserve"> (g)(1): Žadatel vykonával práva vyplývající z ATCL po minimální počet hodin, který je stanoven v místn</w:t>
            </w:r>
            <w:r>
              <w:rPr>
                <w:rFonts w:cs="Arial"/>
                <w:sz w:val="20"/>
                <w:szCs w:val="20"/>
              </w:rPr>
              <w:t>ím systému odborné způsobilosti;</w:t>
            </w:r>
          </w:p>
          <w:p w:rsidR="002F25A3" w:rsidRPr="00F42D64" w:rsidRDefault="002F25A3" w:rsidP="002F25A3">
            <w:pPr>
              <w:pStyle w:val="Odstavecseseznamem"/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42D64">
              <w:rPr>
                <w:rFonts w:cs="Arial"/>
                <w:sz w:val="20"/>
                <w:szCs w:val="20"/>
              </w:rPr>
              <w:t>ATCO.B.020</w:t>
            </w:r>
            <w:proofErr w:type="gramEnd"/>
            <w:r w:rsidRPr="00F42D64">
              <w:rPr>
                <w:rFonts w:cs="Arial"/>
                <w:sz w:val="20"/>
                <w:szCs w:val="20"/>
              </w:rPr>
              <w:t xml:space="preserve"> (g)(2): Žadatel v době platnosti místní doložky podstoupil udržovací výcvik v souladu s místním sy</w:t>
            </w:r>
            <w:r>
              <w:rPr>
                <w:rFonts w:cs="Arial"/>
                <w:sz w:val="20"/>
                <w:szCs w:val="20"/>
              </w:rPr>
              <w:t>stémem odborné způsobilosti;</w:t>
            </w:r>
          </w:p>
          <w:p w:rsidR="002F25A3" w:rsidRPr="00F42D64" w:rsidRDefault="002F25A3" w:rsidP="002F25A3">
            <w:pPr>
              <w:pStyle w:val="Odstavecseseznamem"/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42D64">
              <w:rPr>
                <w:rFonts w:cs="Arial"/>
                <w:sz w:val="20"/>
                <w:szCs w:val="20"/>
              </w:rPr>
              <w:t>ATCO.B.020</w:t>
            </w:r>
            <w:proofErr w:type="gramEnd"/>
            <w:r w:rsidRPr="00F42D64">
              <w:rPr>
                <w:rFonts w:cs="Arial"/>
                <w:sz w:val="20"/>
                <w:szCs w:val="20"/>
              </w:rPr>
              <w:t xml:space="preserve"> (g)(3): Žadatelova odborná způsobilost byl</w:t>
            </w:r>
            <w:r>
              <w:rPr>
                <w:rFonts w:cs="Arial"/>
                <w:sz w:val="20"/>
                <w:szCs w:val="20"/>
              </w:rPr>
              <w:t>a posouzena v souladu s místním</w:t>
            </w:r>
            <w:r w:rsidRPr="00F42D64">
              <w:rPr>
                <w:rFonts w:cs="Arial"/>
                <w:sz w:val="20"/>
                <w:szCs w:val="20"/>
              </w:rPr>
              <w:t xml:space="preserve"> systémem odborné způsobilosti nejdříve 3 měsíce před datem ukončení platnosti místní doložky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F25A3" w:rsidRPr="00F42D64" w:rsidRDefault="002F25A3" w:rsidP="002F25A3">
            <w:pPr>
              <w:pStyle w:val="Odstavecseseznamem"/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F42D64">
              <w:rPr>
                <w:rFonts w:cs="Arial"/>
                <w:b/>
                <w:sz w:val="20"/>
                <w:szCs w:val="20"/>
              </w:rPr>
              <w:t>Pro vydání více kvalifikací/doložek je nutné využít tento formulář na každou zvlášť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</w:tbl>
    <w:p w:rsidR="002F25A3" w:rsidRPr="001443D4" w:rsidRDefault="002F25A3" w:rsidP="002F25A3">
      <w:pPr>
        <w:ind w:left="0"/>
        <w:rPr>
          <w:rFonts w:cs="Arial"/>
          <w:b/>
          <w:sz w:val="20"/>
          <w:szCs w:val="20"/>
        </w:rPr>
      </w:pPr>
      <w:r w:rsidRPr="001443D4">
        <w:rPr>
          <w:rFonts w:cs="Arial"/>
          <w:b/>
          <w:sz w:val="20"/>
          <w:szCs w:val="20"/>
        </w:rPr>
        <w:t xml:space="preserve">Část D: Prohlášení stanoviště žadatele: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46"/>
        <w:gridCol w:w="3982"/>
      </w:tblGrid>
      <w:tr w:rsidR="002F25A3" w:rsidRPr="001443D4" w:rsidTr="00903791">
        <w:trPr>
          <w:trHeight w:val="540"/>
        </w:trPr>
        <w:tc>
          <w:tcPr>
            <w:tcW w:w="9492" w:type="dxa"/>
            <w:gridSpan w:val="3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 xml:space="preserve">Žadatel splnil požadavek </w:t>
            </w:r>
            <w:proofErr w:type="gramStart"/>
            <w:r w:rsidRPr="001443D4">
              <w:rPr>
                <w:rFonts w:cs="Arial"/>
                <w:sz w:val="20"/>
                <w:szCs w:val="20"/>
              </w:rPr>
              <w:t>ATCO.B.20</w:t>
            </w:r>
            <w:proofErr w:type="gramEnd"/>
            <w:r w:rsidRPr="001443D4">
              <w:rPr>
                <w:rFonts w:cs="Arial"/>
                <w:sz w:val="20"/>
                <w:szCs w:val="20"/>
              </w:rPr>
              <w:t xml:space="preserve"> (g) až (i) na prodloužení platnosti místní doložky.</w:t>
            </w:r>
          </w:p>
        </w:tc>
      </w:tr>
      <w:tr w:rsidR="002F25A3" w:rsidRPr="001443D4" w:rsidTr="00903791">
        <w:trPr>
          <w:trHeight w:val="630"/>
        </w:trPr>
        <w:tc>
          <w:tcPr>
            <w:tcW w:w="2764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 xml:space="preserve">Jméno </w:t>
            </w:r>
            <w:r>
              <w:rPr>
                <w:rFonts w:cs="Arial"/>
                <w:sz w:val="20"/>
                <w:szCs w:val="20"/>
              </w:rPr>
              <w:t xml:space="preserve">vedoucího </w:t>
            </w:r>
            <w:r w:rsidRPr="001443D4">
              <w:rPr>
                <w:rFonts w:cs="Arial"/>
                <w:sz w:val="20"/>
                <w:szCs w:val="20"/>
              </w:rPr>
              <w:t>stanoviště:</w:t>
            </w:r>
          </w:p>
        </w:tc>
        <w:tc>
          <w:tcPr>
            <w:tcW w:w="2746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1443D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443D4">
              <w:rPr>
                <w:rFonts w:cs="Arial"/>
                <w:b/>
                <w:sz w:val="20"/>
                <w:szCs w:val="20"/>
              </w:rPr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443D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vAlign w:val="center"/>
          </w:tcPr>
          <w:p w:rsidR="002F25A3" w:rsidRPr="001443D4" w:rsidRDefault="002F25A3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Podpis: ………………….…………</w:t>
            </w:r>
            <w:proofErr w:type="gramStart"/>
            <w:r w:rsidRPr="001443D4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2F25A3" w:rsidRPr="001443D4" w:rsidRDefault="002F25A3" w:rsidP="002F25A3">
      <w:pPr>
        <w:ind w:left="0"/>
        <w:rPr>
          <w:rFonts w:cs="Arial"/>
          <w:b/>
          <w:sz w:val="20"/>
          <w:szCs w:val="20"/>
        </w:rPr>
      </w:pPr>
      <w:r w:rsidRPr="001443D4">
        <w:rPr>
          <w:rFonts w:cs="Arial"/>
          <w:b/>
          <w:sz w:val="20"/>
          <w:szCs w:val="20"/>
        </w:rPr>
        <w:t xml:space="preserve">Část E: Přílohy oznámení: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2F25A3" w:rsidRPr="001443D4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A3" w:rsidRPr="001443D4" w:rsidRDefault="002F25A3" w:rsidP="002F25A3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Kopie ATCL s prodlouženou dobou platnosti místní doložky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F25A3" w:rsidRPr="001443D4" w:rsidRDefault="002F25A3" w:rsidP="002F25A3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 xml:space="preserve">Kopie osvědčení </w:t>
            </w:r>
            <w:r>
              <w:rPr>
                <w:rFonts w:cs="Arial"/>
                <w:sz w:val="20"/>
                <w:szCs w:val="20"/>
              </w:rPr>
              <w:t>zdravotní způsobilosti 3. třídy;</w:t>
            </w:r>
          </w:p>
          <w:p w:rsidR="002F25A3" w:rsidRPr="001443D4" w:rsidRDefault="002F25A3" w:rsidP="002F25A3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443D4">
              <w:rPr>
                <w:rFonts w:cs="Arial"/>
                <w:sz w:val="20"/>
                <w:szCs w:val="20"/>
              </w:rPr>
              <w:t>Kopie dokladu totožnosti (pouze došlo-li ke změně osobních údajů zapsaných v ATCSL)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F25A3" w:rsidRPr="001443D4" w:rsidRDefault="002F25A3" w:rsidP="002F25A3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</w:p>
    <w:p w:rsidR="002F25A3" w:rsidRPr="002F25A3" w:rsidRDefault="002F25A3" w:rsidP="002F25A3">
      <w:pPr>
        <w:spacing w:before="0" w:after="0"/>
        <w:ind w:left="142" w:hanging="142"/>
        <w:jc w:val="center"/>
        <w:rPr>
          <w:rFonts w:cs="Arial"/>
          <w:b/>
          <w:sz w:val="20"/>
          <w:szCs w:val="20"/>
        </w:rPr>
      </w:pPr>
      <w:r w:rsidRPr="002F25A3">
        <w:rPr>
          <w:rFonts w:cs="Arial"/>
          <w:b/>
          <w:sz w:val="20"/>
          <w:szCs w:val="20"/>
        </w:rPr>
        <w:t>CAA/F-SP-012-3/2015</w:t>
      </w:r>
    </w:p>
    <w:p w:rsidR="002F25A3" w:rsidRPr="00C20010" w:rsidRDefault="002F25A3" w:rsidP="002F25A3">
      <w:pPr>
        <w:ind w:left="142"/>
        <w:rPr>
          <w:rFonts w:cs="Arial"/>
          <w:b/>
          <w:sz w:val="20"/>
          <w:szCs w:val="20"/>
        </w:rPr>
      </w:pPr>
      <w:r w:rsidRPr="00C20010">
        <w:rPr>
          <w:rFonts w:cs="Arial"/>
          <w:b/>
          <w:sz w:val="20"/>
          <w:szCs w:val="20"/>
        </w:rPr>
        <w:lastRenderedPageBreak/>
        <w:t xml:space="preserve">Část F: Záznamy ÚCL: 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992"/>
        <w:gridCol w:w="425"/>
        <w:gridCol w:w="567"/>
        <w:gridCol w:w="1134"/>
        <w:gridCol w:w="567"/>
        <w:gridCol w:w="142"/>
        <w:gridCol w:w="283"/>
        <w:gridCol w:w="142"/>
        <w:gridCol w:w="284"/>
        <w:gridCol w:w="1134"/>
        <w:gridCol w:w="850"/>
        <w:gridCol w:w="1342"/>
      </w:tblGrid>
      <w:tr w:rsidR="002F25A3" w:rsidRPr="005945D7" w:rsidTr="00903791">
        <w:trPr>
          <w:trHeight w:val="588"/>
        </w:trPr>
        <w:tc>
          <w:tcPr>
            <w:tcW w:w="921" w:type="dxa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452"/>
        </w:trPr>
        <w:tc>
          <w:tcPr>
            <w:tcW w:w="3047" w:type="dxa"/>
            <w:gridSpan w:val="4"/>
            <w:vAlign w:val="bottom"/>
          </w:tcPr>
          <w:p w:rsidR="002F25A3" w:rsidRDefault="002F25A3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410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2F25A3" w:rsidRDefault="002F25A3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nil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417"/>
        </w:trPr>
        <w:tc>
          <w:tcPr>
            <w:tcW w:w="9492" w:type="dxa"/>
            <w:gridSpan w:val="14"/>
            <w:vAlign w:val="center"/>
          </w:tcPr>
          <w:p w:rsidR="002F25A3" w:rsidRPr="00964AFD" w:rsidRDefault="002F25A3" w:rsidP="00903791">
            <w:pPr>
              <w:spacing w:before="0" w:after="0"/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964AFD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964AFD">
              <w:rPr>
                <w:sz w:val="16"/>
                <w:szCs w:val="16"/>
              </w:rPr>
              <w:t xml:space="preserve"> </w:t>
            </w:r>
            <w:r w:rsidRPr="00964AFD">
              <w:rPr>
                <w:rFonts w:cs="Arial"/>
                <w:i/>
                <w:sz w:val="16"/>
                <w:szCs w:val="16"/>
              </w:rPr>
              <w:t>634/2004 Sb., přílohy I, položky 48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2F25A3" w:rsidRPr="005945D7" w:rsidTr="00903791">
        <w:trPr>
          <w:trHeight w:val="2838"/>
        </w:trPr>
        <w:tc>
          <w:tcPr>
            <w:tcW w:w="2622" w:type="dxa"/>
            <w:gridSpan w:val="3"/>
            <w:vAlign w:val="center"/>
          </w:tcPr>
          <w:p w:rsidR="002F25A3" w:rsidRPr="005945D7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5945D7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2E91F" wp14:editId="7F46211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093470" cy="1444625"/>
                      <wp:effectExtent l="0" t="0" r="11430" b="22225"/>
                      <wp:wrapNone/>
                      <wp:docPr id="9" name="Zaoblený 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25A3" w:rsidRDefault="002F25A3" w:rsidP="002F25A3">
                                  <w:pPr>
                                    <w:ind w:hanging="567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" o:spid="_x0000_s1026" style="position:absolute;margin-left:19.45pt;margin-top:2.8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" filled="f" strokecolor="windowText" strokeweight="2pt">
                      <v:path arrowok="t"/>
                      <v:textbox>
                        <w:txbxContent>
                          <w:p w:rsidR="002F25A3" w:rsidRDefault="002F25A3" w:rsidP="002F25A3">
                            <w:pPr>
                              <w:ind w:hanging="567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70" w:type="dxa"/>
            <w:gridSpan w:val="11"/>
            <w:vAlign w:val="center"/>
          </w:tcPr>
          <w:p w:rsidR="002F25A3" w:rsidRPr="005945D7" w:rsidRDefault="002F25A3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Přílohy předané leteckému rejstříku, viz část E žádosti.</w:t>
            </w:r>
          </w:p>
        </w:tc>
      </w:tr>
      <w:tr w:rsidR="002F25A3" w:rsidRPr="005945D7" w:rsidTr="00903791">
        <w:trPr>
          <w:trHeight w:val="407"/>
        </w:trPr>
        <w:tc>
          <w:tcPr>
            <w:tcW w:w="1630" w:type="dxa"/>
            <w:gridSpan w:val="2"/>
            <w:vMerge w:val="restart"/>
            <w:vAlign w:val="center"/>
          </w:tcPr>
          <w:p w:rsidR="002F25A3" w:rsidRPr="005945D7" w:rsidRDefault="002F25A3" w:rsidP="00903791">
            <w:pPr>
              <w:tabs>
                <w:tab w:val="left" w:pos="567"/>
              </w:tabs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2F25A3" w:rsidRPr="005945D7" w:rsidRDefault="002F25A3" w:rsidP="00903791">
            <w:pPr>
              <w:tabs>
                <w:tab w:val="left" w:pos="567"/>
              </w:tabs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126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tabs>
                <w:tab w:val="left" w:pos="567"/>
              </w:tabs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F25A3" w:rsidRPr="005945D7" w:rsidRDefault="002F25A3" w:rsidP="00903791">
            <w:pPr>
              <w:tabs>
                <w:tab w:val="left" w:pos="567"/>
              </w:tabs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tabs>
                <w:tab w:val="left" w:pos="567"/>
              </w:tabs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404"/>
        </w:trPr>
        <w:tc>
          <w:tcPr>
            <w:tcW w:w="1630" w:type="dxa"/>
            <w:gridSpan w:val="2"/>
            <w:vMerge/>
          </w:tcPr>
          <w:p w:rsidR="002F25A3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1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570"/>
        </w:trPr>
        <w:tc>
          <w:tcPr>
            <w:tcW w:w="5315" w:type="dxa"/>
            <w:gridSpan w:val="7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177" w:type="dxa"/>
            <w:gridSpan w:val="7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120"/>
        </w:trPr>
        <w:tc>
          <w:tcPr>
            <w:tcW w:w="5315" w:type="dxa"/>
            <w:gridSpan w:val="7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7"/>
            <w:vAlign w:val="bottom"/>
          </w:tcPr>
          <w:p w:rsidR="002F25A3" w:rsidRPr="005945D7" w:rsidRDefault="002F25A3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570"/>
        </w:trPr>
        <w:tc>
          <w:tcPr>
            <w:tcW w:w="1630" w:type="dxa"/>
            <w:gridSpan w:val="2"/>
            <w:vAlign w:val="bottom"/>
          </w:tcPr>
          <w:p w:rsidR="002F25A3" w:rsidRPr="005945D7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Průkaz převzal:</w:t>
            </w:r>
          </w:p>
        </w:tc>
        <w:tc>
          <w:tcPr>
            <w:tcW w:w="3685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2F25A3" w:rsidRPr="005945D7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610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2F25A3" w:rsidRPr="005945D7" w:rsidRDefault="002F25A3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F25A3" w:rsidRPr="005945D7" w:rsidTr="00903791">
        <w:trPr>
          <w:trHeight w:val="249"/>
        </w:trPr>
        <w:tc>
          <w:tcPr>
            <w:tcW w:w="5315" w:type="dxa"/>
            <w:gridSpan w:val="7"/>
            <w:vAlign w:val="bottom"/>
          </w:tcPr>
          <w:p w:rsidR="002F25A3" w:rsidRPr="005945D7" w:rsidRDefault="002F25A3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7"/>
            <w:vAlign w:val="bottom"/>
          </w:tcPr>
          <w:p w:rsidR="002F25A3" w:rsidRPr="005945D7" w:rsidRDefault="002F25A3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sz w:val="20"/>
          <w:szCs w:val="20"/>
        </w:rPr>
      </w:pPr>
    </w:p>
    <w:p w:rsidR="002F25A3" w:rsidRPr="00C20010" w:rsidRDefault="002F25A3" w:rsidP="002F25A3">
      <w:pPr>
        <w:spacing w:before="0" w:after="0" w:line="240" w:lineRule="exact"/>
        <w:ind w:left="142"/>
        <w:jc w:val="center"/>
        <w:rPr>
          <w:rFonts w:cs="Arial"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C20010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Default="002F25A3" w:rsidP="002F25A3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2F25A3" w:rsidRPr="002B7CFB" w:rsidRDefault="002F25A3" w:rsidP="002F25A3">
      <w:pPr>
        <w:pStyle w:val="Nzevplohy"/>
        <w:ind w:left="-284" w:right="-2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ÚCL</w:t>
      </w:r>
      <w:r w:rsidRPr="002B7CFB">
        <w:rPr>
          <w:b w:val="0"/>
          <w:sz w:val="16"/>
          <w:szCs w:val="16"/>
        </w:rPr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hyperlink r:id="rId8" w:history="1">
        <w:r w:rsidRPr="002B7CFB">
          <w:rPr>
            <w:rStyle w:val="Hypertextovodkaz"/>
            <w:b w:val="0"/>
            <w:sz w:val="16"/>
            <w:szCs w:val="16"/>
          </w:rPr>
          <w:t>http://www.caa.cz/urad</w:t>
        </w:r>
      </w:hyperlink>
      <w:r w:rsidRPr="002B7CFB">
        <w:rPr>
          <w:b w:val="0"/>
          <w:sz w:val="16"/>
          <w:szCs w:val="16"/>
        </w:rPr>
        <w:t xml:space="preserve"> v záložce Ochrana osobních údajů</w:t>
      </w:r>
      <w:r>
        <w:rPr>
          <w:b w:val="0"/>
          <w:sz w:val="16"/>
          <w:szCs w:val="16"/>
        </w:rPr>
        <w:t>.</w:t>
      </w:r>
    </w:p>
    <w:p w:rsidR="00C348D6" w:rsidRPr="002F25A3" w:rsidRDefault="002F25A3" w:rsidP="002F25A3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  <w:r w:rsidRPr="002F25A3">
        <w:rPr>
          <w:rFonts w:cs="Arial"/>
          <w:b/>
          <w:sz w:val="20"/>
          <w:szCs w:val="20"/>
        </w:rPr>
        <w:t>CAA/F-SP-012-3/2015</w:t>
      </w:r>
    </w:p>
    <w:sectPr w:rsidR="00C348D6" w:rsidRPr="002F25A3" w:rsidSect="00C71ED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1F"/>
    <w:multiLevelType w:val="hybridMultilevel"/>
    <w:tmpl w:val="E272E28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A2E"/>
    <w:multiLevelType w:val="hybridMultilevel"/>
    <w:tmpl w:val="B9044D2E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90D3E"/>
    <w:multiLevelType w:val="hybridMultilevel"/>
    <w:tmpl w:val="859055FA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0390B"/>
    <w:multiLevelType w:val="hybridMultilevel"/>
    <w:tmpl w:val="438836CE"/>
    <w:lvl w:ilvl="0" w:tplc="A67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D29AB"/>
    <w:multiLevelType w:val="hybridMultilevel"/>
    <w:tmpl w:val="88A0C57E"/>
    <w:lvl w:ilvl="0" w:tplc="8D6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C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E5C24"/>
    <w:multiLevelType w:val="hybridMultilevel"/>
    <w:tmpl w:val="3702BD6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3"/>
    <w:rsid w:val="000010B3"/>
    <w:rsid w:val="000B11DC"/>
    <w:rsid w:val="001E2FEC"/>
    <w:rsid w:val="00263AC0"/>
    <w:rsid w:val="002F25A3"/>
    <w:rsid w:val="00325439"/>
    <w:rsid w:val="00361E20"/>
    <w:rsid w:val="0039387E"/>
    <w:rsid w:val="003F35D6"/>
    <w:rsid w:val="00453EDC"/>
    <w:rsid w:val="0054494C"/>
    <w:rsid w:val="00574808"/>
    <w:rsid w:val="00780E34"/>
    <w:rsid w:val="00786F05"/>
    <w:rsid w:val="00805EA3"/>
    <w:rsid w:val="008475F7"/>
    <w:rsid w:val="0096068E"/>
    <w:rsid w:val="00AA4A61"/>
    <w:rsid w:val="00AE34F2"/>
    <w:rsid w:val="00B50BF2"/>
    <w:rsid w:val="00B81E36"/>
    <w:rsid w:val="00C71ED6"/>
    <w:rsid w:val="00CF2626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5A3"/>
    <w:pPr>
      <w:spacing w:before="240" w:after="1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5A3"/>
    <w:pPr>
      <w:spacing w:before="24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z/ur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66BE-6BE9-4E80-A449-933C5D7B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 Ondřej</dc:creator>
  <cp:lastModifiedBy>Škop Ondřej</cp:lastModifiedBy>
  <cp:revision>3</cp:revision>
  <dcterms:created xsi:type="dcterms:W3CDTF">2018-06-26T08:47:00Z</dcterms:created>
  <dcterms:modified xsi:type="dcterms:W3CDTF">2018-06-27T06:33:00Z</dcterms:modified>
</cp:coreProperties>
</file>